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526F0" w14:textId="77777777" w:rsidR="00AA67F3" w:rsidRDefault="00AA67F3" w:rsidP="009749EB">
      <w:pPr>
        <w:spacing w:after="0"/>
        <w:rPr>
          <w:rFonts w:ascii="Arial" w:hAnsi="Arial" w:cs="Arial"/>
          <w:b/>
          <w:noProof/>
          <w:sz w:val="20"/>
          <w:szCs w:val="20"/>
          <w:lang w:eastAsia="fr-FR"/>
        </w:rPr>
      </w:pPr>
      <w:r>
        <w:rPr>
          <w:rFonts w:ascii="Arial" w:hAnsi="Arial" w:cs="Arial"/>
          <w:b/>
          <w:noProof/>
          <w:sz w:val="20"/>
          <w:szCs w:val="20"/>
          <w:lang w:eastAsia="fr-FR"/>
        </w:rPr>
        <w:drawing>
          <wp:anchor distT="0" distB="0" distL="114300" distR="114300" simplePos="0" relativeHeight="251658240" behindDoc="0" locked="0" layoutInCell="1" allowOverlap="1" wp14:anchorId="0CFCAE81" wp14:editId="54BF3845">
            <wp:simplePos x="0" y="0"/>
            <wp:positionH relativeFrom="margin">
              <wp:posOffset>-123825</wp:posOffset>
            </wp:positionH>
            <wp:positionV relativeFrom="paragraph">
              <wp:posOffset>200025</wp:posOffset>
            </wp:positionV>
            <wp:extent cx="3013346" cy="1188000"/>
            <wp:effectExtent l="0" t="0" r="0" b="0"/>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3346" cy="1188000"/>
                    </a:xfrm>
                    <a:prstGeom prst="rect">
                      <a:avLst/>
                    </a:prstGeom>
                    <a:noFill/>
                  </pic:spPr>
                </pic:pic>
              </a:graphicData>
            </a:graphic>
            <wp14:sizeRelH relativeFrom="margin">
              <wp14:pctWidth>0</wp14:pctWidth>
            </wp14:sizeRelH>
            <wp14:sizeRelV relativeFrom="margin">
              <wp14:pctHeight>0</wp14:pctHeight>
            </wp14:sizeRelV>
          </wp:anchor>
        </w:drawing>
      </w:r>
    </w:p>
    <w:p w14:paraId="6983C47D" w14:textId="77777777" w:rsidR="00AA67F3" w:rsidRDefault="00AA67F3" w:rsidP="00AA67F3">
      <w:pPr>
        <w:spacing w:after="0"/>
        <w:ind w:left="-426"/>
        <w:rPr>
          <w:rFonts w:ascii="Arial" w:hAnsi="Arial" w:cs="Arial"/>
          <w:b/>
          <w:sz w:val="20"/>
          <w:szCs w:val="20"/>
        </w:rPr>
      </w:pPr>
    </w:p>
    <w:p w14:paraId="7F15E0A0" w14:textId="77777777" w:rsidR="00AA67F3" w:rsidRDefault="00AA67F3" w:rsidP="002B7CE9">
      <w:pPr>
        <w:spacing w:after="0"/>
        <w:rPr>
          <w:rFonts w:ascii="Arial" w:hAnsi="Arial" w:cs="Arial"/>
          <w:b/>
          <w:sz w:val="20"/>
          <w:szCs w:val="20"/>
        </w:rPr>
      </w:pPr>
    </w:p>
    <w:p w14:paraId="05574593" w14:textId="77777777" w:rsidR="009749EB" w:rsidRDefault="009749EB" w:rsidP="002B7CE9">
      <w:pPr>
        <w:spacing w:after="0"/>
        <w:rPr>
          <w:rFonts w:ascii="Arial" w:hAnsi="Arial" w:cs="Arial"/>
          <w:b/>
          <w:sz w:val="20"/>
          <w:szCs w:val="20"/>
        </w:rPr>
      </w:pPr>
    </w:p>
    <w:p w14:paraId="0014DE2A" w14:textId="77777777" w:rsidR="002B7CE9" w:rsidRDefault="002B7CE9" w:rsidP="00AA67F3">
      <w:pPr>
        <w:spacing w:after="0"/>
        <w:ind w:left="-426"/>
        <w:rPr>
          <w:rFonts w:ascii="Arial" w:hAnsi="Arial" w:cs="Arial"/>
          <w:b/>
          <w:sz w:val="20"/>
          <w:szCs w:val="20"/>
        </w:rPr>
      </w:pPr>
    </w:p>
    <w:p w14:paraId="3B9BA8DB" w14:textId="77777777" w:rsidR="002B7CE9" w:rsidRDefault="002B7CE9" w:rsidP="00AA67F3">
      <w:pPr>
        <w:spacing w:after="0"/>
        <w:ind w:left="-426"/>
        <w:rPr>
          <w:rFonts w:ascii="Arial" w:hAnsi="Arial" w:cs="Arial"/>
          <w:b/>
          <w:sz w:val="20"/>
          <w:szCs w:val="20"/>
        </w:rPr>
      </w:pPr>
    </w:p>
    <w:p w14:paraId="5DA9AADB" w14:textId="77777777" w:rsidR="00AA67F3" w:rsidRDefault="00AA67F3" w:rsidP="00AA67F3">
      <w:pPr>
        <w:spacing w:after="0"/>
        <w:ind w:left="-426"/>
        <w:rPr>
          <w:rFonts w:ascii="Arial" w:hAnsi="Arial" w:cs="Arial"/>
          <w:b/>
          <w:sz w:val="20"/>
          <w:szCs w:val="20"/>
        </w:rPr>
      </w:pPr>
      <w:r>
        <w:rPr>
          <w:rFonts w:ascii="Arial" w:hAnsi="Arial" w:cs="Arial"/>
          <w:b/>
          <w:sz w:val="20"/>
          <w:szCs w:val="20"/>
        </w:rPr>
        <w:t xml:space="preserve">                         </w:t>
      </w:r>
    </w:p>
    <w:p w14:paraId="510C7E1B" w14:textId="77777777" w:rsidR="00366191" w:rsidRPr="00AA67F3" w:rsidRDefault="00AA67F3" w:rsidP="00AA67F3">
      <w:pPr>
        <w:spacing w:after="0"/>
        <w:ind w:left="-426"/>
        <w:rPr>
          <w:rFonts w:ascii="Arial" w:hAnsi="Arial" w:cs="Arial"/>
          <w:b/>
          <w:sz w:val="20"/>
          <w:szCs w:val="20"/>
        </w:rPr>
      </w:pPr>
      <w:r>
        <w:rPr>
          <w:rFonts w:ascii="Arial" w:hAnsi="Arial" w:cs="Arial"/>
          <w:b/>
          <w:sz w:val="20"/>
          <w:szCs w:val="20"/>
        </w:rPr>
        <w:t xml:space="preserve">                            </w:t>
      </w:r>
      <w:r w:rsidR="00366191" w:rsidRPr="00366191">
        <w:rPr>
          <w:rFonts w:ascii="Times New Roman" w:hAnsi="Times New Roman" w:cs="Times New Roman"/>
          <w:b/>
          <w:sz w:val="20"/>
          <w:szCs w:val="20"/>
        </w:rPr>
        <w:t>DEPARTEMENT DES YVELINES</w:t>
      </w:r>
      <w:r w:rsidR="00366191" w:rsidRPr="00366191">
        <w:rPr>
          <w:rFonts w:ascii="Times New Roman" w:hAnsi="Times New Roman" w:cs="Times New Roman"/>
          <w:b/>
          <w:sz w:val="20"/>
          <w:szCs w:val="20"/>
        </w:rPr>
        <w:br w:type="textWrapping" w:clear="all"/>
      </w:r>
    </w:p>
    <w:p w14:paraId="674EB6E3" w14:textId="5F2C3984" w:rsidR="00485B9D" w:rsidRPr="00485B9D" w:rsidRDefault="00131720" w:rsidP="00485B9D">
      <w:pPr>
        <w:spacing w:after="0"/>
        <w:rPr>
          <w:rFonts w:ascii="Arial" w:hAnsi="Arial" w:cs="Arial"/>
          <w:b/>
          <w:sz w:val="20"/>
          <w:szCs w:val="20"/>
        </w:rPr>
      </w:pPr>
      <w:r w:rsidRPr="00485B9D">
        <w:rPr>
          <w:rFonts w:ascii="Arial" w:hAnsi="Arial" w:cs="Arial"/>
          <w:b/>
          <w:sz w:val="20"/>
          <w:szCs w:val="20"/>
        </w:rPr>
        <w:t>POLICE MUNICIPALE</w:t>
      </w:r>
    </w:p>
    <w:p w14:paraId="51CAFD94" w14:textId="125E84EF" w:rsidR="00485B9D" w:rsidRPr="001C7E36" w:rsidRDefault="000913F6" w:rsidP="003D23AF">
      <w:pPr>
        <w:spacing w:after="0"/>
        <w:rPr>
          <w:rFonts w:ascii="Arial" w:hAnsi="Arial" w:cs="Arial"/>
          <w:b/>
          <w:sz w:val="20"/>
          <w:szCs w:val="20"/>
        </w:rPr>
      </w:pPr>
      <w:r w:rsidRPr="001C7E36">
        <w:rPr>
          <w:rFonts w:ascii="Arial" w:hAnsi="Arial" w:cs="Arial"/>
          <w:b/>
          <w:sz w:val="20"/>
          <w:szCs w:val="20"/>
        </w:rPr>
        <w:t>20</w:t>
      </w:r>
      <w:r w:rsidR="00F71BC8" w:rsidRPr="001C7E36">
        <w:rPr>
          <w:rFonts w:ascii="Arial" w:hAnsi="Arial" w:cs="Arial"/>
          <w:b/>
          <w:sz w:val="20"/>
          <w:szCs w:val="20"/>
        </w:rPr>
        <w:t>2</w:t>
      </w:r>
      <w:r w:rsidR="00F84954">
        <w:rPr>
          <w:rFonts w:ascii="Arial" w:hAnsi="Arial" w:cs="Arial"/>
          <w:b/>
          <w:sz w:val="20"/>
          <w:szCs w:val="20"/>
        </w:rPr>
        <w:t>6</w:t>
      </w:r>
      <w:r w:rsidR="00FE01C3" w:rsidRPr="001C7E36">
        <w:rPr>
          <w:rFonts w:ascii="Arial" w:hAnsi="Arial" w:cs="Arial"/>
          <w:b/>
          <w:sz w:val="20"/>
          <w:szCs w:val="20"/>
        </w:rPr>
        <w:t>-</w:t>
      </w:r>
      <w:r w:rsidRPr="001C7E36">
        <w:rPr>
          <w:rFonts w:ascii="Arial" w:hAnsi="Arial" w:cs="Arial"/>
          <w:b/>
          <w:sz w:val="20"/>
          <w:szCs w:val="20"/>
        </w:rPr>
        <w:t>PM-</w:t>
      </w:r>
      <w:r w:rsidR="00806312">
        <w:rPr>
          <w:rFonts w:ascii="Arial" w:hAnsi="Arial" w:cs="Arial"/>
          <w:b/>
          <w:sz w:val="20"/>
          <w:szCs w:val="20"/>
        </w:rPr>
        <w:t>AR-</w:t>
      </w:r>
      <w:r w:rsidR="00F84954">
        <w:rPr>
          <w:rFonts w:ascii="Arial" w:hAnsi="Arial" w:cs="Arial"/>
          <w:b/>
          <w:sz w:val="20"/>
          <w:szCs w:val="20"/>
        </w:rPr>
        <w:t>4</w:t>
      </w:r>
      <w:r w:rsidR="00933BCE">
        <w:rPr>
          <w:rFonts w:ascii="Arial" w:hAnsi="Arial" w:cs="Arial"/>
          <w:b/>
          <w:sz w:val="20"/>
          <w:szCs w:val="20"/>
        </w:rPr>
        <w:t>5</w:t>
      </w:r>
    </w:p>
    <w:p w14:paraId="736EEBCE" w14:textId="77777777" w:rsidR="00485B9D" w:rsidRDefault="00485B9D" w:rsidP="00485B9D">
      <w:pPr>
        <w:spacing w:after="0"/>
        <w:jc w:val="center"/>
        <w:rPr>
          <w:rFonts w:ascii="Arial" w:hAnsi="Arial" w:cs="Arial"/>
          <w:b/>
          <w:sz w:val="20"/>
          <w:szCs w:val="20"/>
        </w:rPr>
      </w:pPr>
    </w:p>
    <w:p w14:paraId="01594443" w14:textId="77777777" w:rsidR="00485B9D" w:rsidRPr="00485B9D" w:rsidRDefault="00485B9D" w:rsidP="00485B9D">
      <w:pPr>
        <w:spacing w:after="0"/>
        <w:jc w:val="center"/>
        <w:rPr>
          <w:rFonts w:ascii="Arial" w:hAnsi="Arial" w:cs="Arial"/>
          <w:b/>
          <w:sz w:val="20"/>
          <w:szCs w:val="20"/>
        </w:rPr>
      </w:pPr>
      <w:r w:rsidRPr="00485B9D">
        <w:rPr>
          <w:rFonts w:ascii="Arial" w:hAnsi="Arial" w:cs="Arial"/>
          <w:b/>
          <w:sz w:val="20"/>
          <w:szCs w:val="20"/>
        </w:rPr>
        <w:t>ARRETE</w:t>
      </w:r>
    </w:p>
    <w:p w14:paraId="589C6CB8" w14:textId="77777777" w:rsidR="00485B9D" w:rsidRPr="00485B9D" w:rsidRDefault="00485B9D" w:rsidP="00485B9D">
      <w:pPr>
        <w:spacing w:after="0"/>
        <w:jc w:val="center"/>
        <w:rPr>
          <w:rFonts w:ascii="Arial" w:hAnsi="Arial" w:cs="Arial"/>
          <w:b/>
          <w:sz w:val="20"/>
          <w:szCs w:val="20"/>
        </w:rPr>
      </w:pPr>
      <w:r w:rsidRPr="00485B9D">
        <w:rPr>
          <w:rFonts w:ascii="Arial" w:hAnsi="Arial" w:cs="Arial"/>
          <w:b/>
          <w:sz w:val="20"/>
          <w:szCs w:val="20"/>
        </w:rPr>
        <w:t>PORTANT RESTRICTION TEMPORAIRE DE LA CIRCULATION ET DU STATIONNEMENT</w:t>
      </w:r>
    </w:p>
    <w:p w14:paraId="0403B966" w14:textId="52439855" w:rsidR="00485B9D" w:rsidRPr="00485B9D" w:rsidRDefault="00485B9D" w:rsidP="00485B9D">
      <w:pPr>
        <w:jc w:val="center"/>
        <w:rPr>
          <w:rFonts w:ascii="Arial" w:hAnsi="Arial" w:cs="Arial"/>
          <w:b/>
          <w:sz w:val="20"/>
          <w:szCs w:val="20"/>
        </w:rPr>
      </w:pPr>
      <w:r w:rsidRPr="00485B9D">
        <w:rPr>
          <w:rFonts w:ascii="Arial" w:hAnsi="Arial" w:cs="Arial"/>
          <w:b/>
          <w:sz w:val="20"/>
          <w:szCs w:val="20"/>
        </w:rPr>
        <w:t xml:space="preserve">SUR </w:t>
      </w:r>
      <w:r w:rsidR="00131720" w:rsidRPr="00485B9D">
        <w:rPr>
          <w:rFonts w:ascii="Arial" w:hAnsi="Arial" w:cs="Arial"/>
          <w:b/>
          <w:sz w:val="20"/>
          <w:szCs w:val="20"/>
        </w:rPr>
        <w:t xml:space="preserve">LA </w:t>
      </w:r>
      <w:r w:rsidR="005A5C9D" w:rsidRPr="00485B9D">
        <w:rPr>
          <w:rFonts w:ascii="Arial" w:hAnsi="Arial" w:cs="Arial"/>
          <w:b/>
          <w:sz w:val="20"/>
          <w:szCs w:val="20"/>
        </w:rPr>
        <w:t>COMMUNE DE CHANTELOUP</w:t>
      </w:r>
      <w:r w:rsidRPr="00485B9D">
        <w:rPr>
          <w:rFonts w:ascii="Arial" w:hAnsi="Arial" w:cs="Arial"/>
          <w:b/>
          <w:sz w:val="20"/>
          <w:szCs w:val="20"/>
        </w:rPr>
        <w:t xml:space="preserve"> LES VIGNES</w:t>
      </w:r>
    </w:p>
    <w:p w14:paraId="1DEC21DF" w14:textId="77777777" w:rsidR="00485B9D" w:rsidRDefault="00485B9D" w:rsidP="00BF0F29">
      <w:pPr>
        <w:jc w:val="both"/>
      </w:pPr>
    </w:p>
    <w:p w14:paraId="06DC3B1C" w14:textId="2F68C8D2" w:rsidR="00485B9D" w:rsidRPr="00FE01C3" w:rsidRDefault="00485B9D" w:rsidP="009161E4">
      <w:pPr>
        <w:jc w:val="both"/>
        <w:rPr>
          <w:rFonts w:ascii="Arial" w:hAnsi="Arial" w:cs="Arial"/>
          <w:sz w:val="20"/>
          <w:szCs w:val="20"/>
        </w:rPr>
      </w:pPr>
      <w:r w:rsidRPr="00FE01C3">
        <w:rPr>
          <w:rFonts w:ascii="Arial" w:hAnsi="Arial" w:cs="Arial"/>
          <w:sz w:val="20"/>
          <w:szCs w:val="20"/>
        </w:rPr>
        <w:t xml:space="preserve">Le </w:t>
      </w:r>
      <w:r w:rsidR="005A5C9D" w:rsidRPr="00FE01C3">
        <w:rPr>
          <w:rFonts w:ascii="Arial" w:hAnsi="Arial" w:cs="Arial"/>
          <w:sz w:val="20"/>
          <w:szCs w:val="20"/>
        </w:rPr>
        <w:t>maire</w:t>
      </w:r>
      <w:r w:rsidRPr="00FE01C3">
        <w:rPr>
          <w:rFonts w:ascii="Arial" w:hAnsi="Arial" w:cs="Arial"/>
          <w:sz w:val="20"/>
          <w:szCs w:val="20"/>
        </w:rPr>
        <w:t xml:space="preserve"> de Chanteloup-les-Vignes,</w:t>
      </w:r>
    </w:p>
    <w:p w14:paraId="49D46582" w14:textId="77777777" w:rsidR="00485B9D" w:rsidRPr="00FE01C3" w:rsidRDefault="00485B9D" w:rsidP="009161E4">
      <w:pPr>
        <w:spacing w:after="0"/>
        <w:jc w:val="both"/>
        <w:rPr>
          <w:rFonts w:ascii="Arial" w:hAnsi="Arial" w:cs="Arial"/>
          <w:sz w:val="20"/>
          <w:szCs w:val="20"/>
        </w:rPr>
      </w:pPr>
      <w:r w:rsidRPr="00EF535F">
        <w:rPr>
          <w:rFonts w:ascii="Arial" w:hAnsi="Arial" w:cs="Arial"/>
          <w:b/>
          <w:sz w:val="20"/>
          <w:szCs w:val="20"/>
        </w:rPr>
        <w:t>Vu</w:t>
      </w:r>
      <w:r w:rsidRPr="00FE01C3">
        <w:rPr>
          <w:rFonts w:ascii="Arial" w:hAnsi="Arial" w:cs="Arial"/>
          <w:sz w:val="20"/>
          <w:szCs w:val="20"/>
        </w:rPr>
        <w:t xml:space="preserve"> la loi n°82-213 du 02 mars 1982 modifiée, relative aux droits et libertés des communes, des départements et des régions,</w:t>
      </w:r>
    </w:p>
    <w:p w14:paraId="7446F8E0" w14:textId="77777777" w:rsidR="00FE01C3" w:rsidRPr="00FE01C3" w:rsidRDefault="00FE01C3" w:rsidP="009161E4">
      <w:pPr>
        <w:spacing w:after="0"/>
        <w:jc w:val="both"/>
        <w:rPr>
          <w:rFonts w:ascii="Arial" w:hAnsi="Arial" w:cs="Arial"/>
          <w:sz w:val="20"/>
          <w:szCs w:val="20"/>
        </w:rPr>
      </w:pPr>
    </w:p>
    <w:p w14:paraId="61C6A29B" w14:textId="77777777" w:rsidR="00FE01C3" w:rsidRPr="00FE01C3" w:rsidRDefault="00FE01C3" w:rsidP="009161E4">
      <w:pPr>
        <w:spacing w:after="0"/>
        <w:jc w:val="both"/>
        <w:rPr>
          <w:rFonts w:ascii="Arial" w:hAnsi="Arial" w:cs="Arial"/>
          <w:sz w:val="20"/>
          <w:szCs w:val="20"/>
        </w:rPr>
      </w:pPr>
      <w:r w:rsidRPr="00EF535F">
        <w:rPr>
          <w:rFonts w:ascii="Arial" w:hAnsi="Arial" w:cs="Arial"/>
          <w:b/>
          <w:sz w:val="20"/>
          <w:szCs w:val="20"/>
        </w:rPr>
        <w:t>Vu</w:t>
      </w:r>
      <w:r w:rsidRPr="00FE01C3">
        <w:rPr>
          <w:rFonts w:ascii="Arial" w:hAnsi="Arial" w:cs="Arial"/>
          <w:sz w:val="20"/>
          <w:szCs w:val="20"/>
        </w:rPr>
        <w:t xml:space="preserve"> la loi n° 83-8 du 7 janvier 1983 modifiée relative à la répartition des compétences entre les communes, les départements, les régions et l'État,</w:t>
      </w:r>
    </w:p>
    <w:p w14:paraId="1C59109E" w14:textId="77777777" w:rsidR="00485B9D" w:rsidRPr="00EF535F" w:rsidRDefault="00485B9D" w:rsidP="009161E4">
      <w:pPr>
        <w:spacing w:after="0"/>
        <w:jc w:val="both"/>
        <w:rPr>
          <w:rFonts w:ascii="Arial" w:hAnsi="Arial" w:cs="Arial"/>
          <w:b/>
          <w:sz w:val="20"/>
          <w:szCs w:val="20"/>
        </w:rPr>
      </w:pPr>
    </w:p>
    <w:p w14:paraId="1FDF3DFD" w14:textId="77777777" w:rsidR="00485B9D" w:rsidRPr="00FE01C3" w:rsidRDefault="00485B9D" w:rsidP="009161E4">
      <w:pPr>
        <w:spacing w:after="0"/>
        <w:jc w:val="both"/>
        <w:rPr>
          <w:rFonts w:ascii="Arial" w:hAnsi="Arial" w:cs="Arial"/>
          <w:sz w:val="20"/>
          <w:szCs w:val="20"/>
        </w:rPr>
      </w:pPr>
      <w:r w:rsidRPr="00EF535F">
        <w:rPr>
          <w:rFonts w:ascii="Arial" w:hAnsi="Arial" w:cs="Arial"/>
          <w:b/>
          <w:sz w:val="20"/>
          <w:szCs w:val="20"/>
        </w:rPr>
        <w:t>Vu</w:t>
      </w:r>
      <w:r w:rsidRPr="00FE01C3">
        <w:rPr>
          <w:rFonts w:ascii="Arial" w:hAnsi="Arial" w:cs="Arial"/>
          <w:sz w:val="20"/>
          <w:szCs w:val="20"/>
        </w:rPr>
        <w:t xml:space="preserve"> le Code Général des Collectivités Territoriales et notamment ses articles </w:t>
      </w:r>
      <w:r w:rsidR="00FE01C3" w:rsidRPr="00FE01C3">
        <w:rPr>
          <w:rFonts w:ascii="Arial" w:hAnsi="Arial" w:cs="Arial"/>
          <w:sz w:val="20"/>
          <w:szCs w:val="20"/>
        </w:rPr>
        <w:t>L. 2213-1 à L. 2213-6,</w:t>
      </w:r>
    </w:p>
    <w:p w14:paraId="5259DC6A" w14:textId="77777777" w:rsidR="008152CA" w:rsidRPr="00FE01C3" w:rsidRDefault="008152CA" w:rsidP="009161E4">
      <w:pPr>
        <w:spacing w:after="0"/>
        <w:jc w:val="both"/>
        <w:rPr>
          <w:rFonts w:ascii="Arial" w:hAnsi="Arial" w:cs="Arial"/>
          <w:sz w:val="20"/>
          <w:szCs w:val="20"/>
        </w:rPr>
      </w:pPr>
    </w:p>
    <w:p w14:paraId="5C69AF9D" w14:textId="77777777" w:rsidR="00FE01C3" w:rsidRDefault="00FE01C3" w:rsidP="009161E4">
      <w:pPr>
        <w:jc w:val="both"/>
        <w:rPr>
          <w:rFonts w:ascii="Arial" w:hAnsi="Arial" w:cs="Arial"/>
          <w:sz w:val="20"/>
          <w:szCs w:val="20"/>
        </w:rPr>
      </w:pPr>
      <w:r w:rsidRPr="00EF535F">
        <w:rPr>
          <w:rFonts w:ascii="Arial" w:hAnsi="Arial" w:cs="Arial"/>
          <w:b/>
          <w:sz w:val="20"/>
          <w:szCs w:val="20"/>
        </w:rPr>
        <w:t>Vu</w:t>
      </w:r>
      <w:r w:rsidRPr="00FE01C3">
        <w:rPr>
          <w:rFonts w:ascii="Arial" w:hAnsi="Arial" w:cs="Arial"/>
          <w:sz w:val="20"/>
          <w:szCs w:val="20"/>
        </w:rPr>
        <w:t xml:space="preserve"> le Code de la route, et notamment les articles R. 110-1, R. 110-2, R. 411-5, R. 411-8, R. 411-18 et R. 411-25 à R. 411-28,</w:t>
      </w:r>
    </w:p>
    <w:p w14:paraId="5D830375" w14:textId="77777777" w:rsidR="00FE01C3" w:rsidRPr="00FE01C3" w:rsidRDefault="00FE01C3" w:rsidP="009161E4">
      <w:pPr>
        <w:jc w:val="both"/>
        <w:rPr>
          <w:rFonts w:ascii="Arial" w:hAnsi="Arial" w:cs="Arial"/>
          <w:sz w:val="20"/>
          <w:szCs w:val="20"/>
        </w:rPr>
      </w:pPr>
      <w:r w:rsidRPr="00EF535F">
        <w:rPr>
          <w:rFonts w:ascii="Arial" w:hAnsi="Arial" w:cs="Arial"/>
          <w:b/>
          <w:sz w:val="20"/>
          <w:szCs w:val="20"/>
        </w:rPr>
        <w:t>Vu</w:t>
      </w:r>
      <w:r w:rsidRPr="00FE01C3">
        <w:rPr>
          <w:rFonts w:ascii="Arial" w:hAnsi="Arial" w:cs="Arial"/>
          <w:sz w:val="20"/>
          <w:szCs w:val="20"/>
        </w:rPr>
        <w:t xml:space="preserve"> l'instruction interministérielle sur la signalisation routière (livre I - huitième partie : signalisation temporaire - approuvée par l'arrêté interministériel du 6 novembre 1992 modifié),</w:t>
      </w:r>
    </w:p>
    <w:p w14:paraId="2157AE09" w14:textId="0CE4F14E" w:rsidR="004E7D9D" w:rsidRDefault="004E7D9D" w:rsidP="009161E4">
      <w:pPr>
        <w:spacing w:after="0"/>
        <w:jc w:val="both"/>
        <w:rPr>
          <w:rFonts w:ascii="Arial" w:hAnsi="Arial" w:cs="Arial"/>
          <w:sz w:val="20"/>
          <w:szCs w:val="20"/>
        </w:rPr>
      </w:pPr>
      <w:r>
        <w:rPr>
          <w:rFonts w:ascii="Arial" w:hAnsi="Arial" w:cs="Arial"/>
          <w:b/>
          <w:sz w:val="20"/>
          <w:szCs w:val="20"/>
        </w:rPr>
        <w:t>Vu</w:t>
      </w:r>
      <w:r>
        <w:rPr>
          <w:rFonts w:ascii="Arial" w:hAnsi="Arial" w:cs="Arial"/>
          <w:sz w:val="20"/>
          <w:szCs w:val="20"/>
        </w:rPr>
        <w:t xml:space="preserve"> la demande formulée en date du </w:t>
      </w:r>
      <w:r w:rsidR="00487D6C">
        <w:rPr>
          <w:rFonts w:ascii="Arial" w:hAnsi="Arial" w:cs="Arial"/>
          <w:sz w:val="20"/>
          <w:szCs w:val="20"/>
        </w:rPr>
        <w:t>31 mars 2026</w:t>
      </w:r>
      <w:r>
        <w:rPr>
          <w:rFonts w:ascii="Arial" w:hAnsi="Arial" w:cs="Arial"/>
          <w:sz w:val="20"/>
          <w:szCs w:val="20"/>
        </w:rPr>
        <w:t xml:space="preserve"> par </w:t>
      </w:r>
      <w:r w:rsidR="00487D6C">
        <w:rPr>
          <w:rFonts w:ascii="Arial" w:hAnsi="Arial" w:cs="Arial"/>
          <w:sz w:val="20"/>
          <w:szCs w:val="20"/>
        </w:rPr>
        <w:t>la société Seine et Yvelines Voirie</w:t>
      </w:r>
      <w:r>
        <w:rPr>
          <w:rFonts w:ascii="Arial" w:hAnsi="Arial" w:cs="Arial"/>
          <w:sz w:val="20"/>
          <w:szCs w:val="20"/>
        </w:rPr>
        <w:t xml:space="preserve"> </w:t>
      </w:r>
      <w:r w:rsidR="00487D6C">
        <w:rPr>
          <w:rFonts w:ascii="Arial" w:hAnsi="Arial" w:cs="Arial"/>
          <w:sz w:val="20"/>
          <w:szCs w:val="20"/>
        </w:rPr>
        <w:t>1, rue Jean Ferrat 78711 Mantes la Ville</w:t>
      </w:r>
      <w:r>
        <w:rPr>
          <w:rFonts w:ascii="Arial" w:hAnsi="Arial" w:cs="Arial"/>
          <w:sz w:val="20"/>
          <w:szCs w:val="20"/>
        </w:rPr>
        <w:t xml:space="preserve">, téléphone : </w:t>
      </w:r>
      <w:r w:rsidR="00487D6C">
        <w:rPr>
          <w:rStyle w:val="Lienhypertexte"/>
          <w:rFonts w:ascii="Arial" w:hAnsi="Arial" w:cs="Arial"/>
          <w:color w:val="000000" w:themeColor="text1"/>
          <w:sz w:val="20"/>
          <w:szCs w:val="20"/>
          <w:u w:val="none"/>
          <w:shd w:val="clear" w:color="auto" w:fill="FFFFFF"/>
        </w:rPr>
        <w:t>06 72 86 78 12</w:t>
      </w:r>
      <w:r>
        <w:rPr>
          <w:rFonts w:ascii="Arial" w:hAnsi="Arial" w:cs="Arial"/>
          <w:sz w:val="20"/>
          <w:szCs w:val="20"/>
        </w:rPr>
        <w:t>,</w:t>
      </w:r>
    </w:p>
    <w:p w14:paraId="41E33957" w14:textId="77777777" w:rsidR="004E7D9D" w:rsidRDefault="004E7D9D" w:rsidP="009161E4">
      <w:pPr>
        <w:spacing w:after="0"/>
        <w:jc w:val="both"/>
        <w:rPr>
          <w:rFonts w:ascii="Arial" w:hAnsi="Arial" w:cs="Arial"/>
          <w:sz w:val="20"/>
          <w:szCs w:val="20"/>
        </w:rPr>
      </w:pPr>
    </w:p>
    <w:p w14:paraId="770B8552" w14:textId="465F38CF" w:rsidR="00FE01C3" w:rsidRPr="00534B0A" w:rsidRDefault="00E669B0" w:rsidP="009161E4">
      <w:pPr>
        <w:spacing w:after="0"/>
        <w:jc w:val="both"/>
        <w:rPr>
          <w:rFonts w:ascii="Arial" w:hAnsi="Arial" w:cs="Arial"/>
          <w:sz w:val="20"/>
          <w:szCs w:val="20"/>
        </w:rPr>
      </w:pPr>
      <w:r w:rsidRPr="00EF535F">
        <w:rPr>
          <w:rFonts w:ascii="Arial" w:hAnsi="Arial" w:cs="Arial"/>
          <w:b/>
          <w:sz w:val="20"/>
          <w:szCs w:val="20"/>
        </w:rPr>
        <w:t>Considérant</w:t>
      </w:r>
      <w:r w:rsidR="004E7D9D">
        <w:rPr>
          <w:rFonts w:ascii="Arial" w:hAnsi="Arial" w:cs="Arial"/>
          <w:sz w:val="20"/>
          <w:szCs w:val="20"/>
        </w:rPr>
        <w:t xml:space="preserve"> les travaux </w:t>
      </w:r>
      <w:r w:rsidR="00487D6C">
        <w:rPr>
          <w:rFonts w:ascii="Arial" w:hAnsi="Arial" w:cs="Arial"/>
          <w:sz w:val="20"/>
          <w:szCs w:val="20"/>
        </w:rPr>
        <w:t>de fauchage en agglomération</w:t>
      </w:r>
      <w:r w:rsidRPr="00534B0A">
        <w:rPr>
          <w:rFonts w:ascii="Arial" w:hAnsi="Arial" w:cs="Arial"/>
          <w:sz w:val="20"/>
          <w:szCs w:val="20"/>
        </w:rPr>
        <w:t>,</w:t>
      </w:r>
      <w:r w:rsidR="00534B0A" w:rsidRPr="00534B0A">
        <w:rPr>
          <w:rFonts w:ascii="Arial" w:hAnsi="Arial" w:cs="Arial"/>
          <w:sz w:val="20"/>
          <w:szCs w:val="20"/>
        </w:rPr>
        <w:t xml:space="preserve"> </w:t>
      </w:r>
    </w:p>
    <w:p w14:paraId="100697EC" w14:textId="77777777" w:rsidR="0086444C" w:rsidRDefault="0086444C" w:rsidP="009161E4">
      <w:pPr>
        <w:jc w:val="both"/>
        <w:rPr>
          <w:rFonts w:ascii="Arial" w:hAnsi="Arial" w:cs="Arial"/>
          <w:sz w:val="20"/>
          <w:szCs w:val="20"/>
        </w:rPr>
      </w:pPr>
    </w:p>
    <w:p w14:paraId="67FEF965" w14:textId="77777777" w:rsidR="00BC0E12" w:rsidRPr="008B59D5" w:rsidRDefault="00485B9D" w:rsidP="008B59D5">
      <w:pPr>
        <w:jc w:val="center"/>
        <w:rPr>
          <w:rFonts w:ascii="Arial" w:hAnsi="Arial" w:cs="Arial"/>
          <w:b/>
          <w:sz w:val="20"/>
          <w:szCs w:val="20"/>
        </w:rPr>
      </w:pPr>
      <w:r w:rsidRPr="00485B9D">
        <w:rPr>
          <w:rFonts w:ascii="Arial" w:hAnsi="Arial" w:cs="Arial"/>
          <w:b/>
          <w:sz w:val="20"/>
          <w:szCs w:val="20"/>
        </w:rPr>
        <w:t>ARRETE</w:t>
      </w:r>
    </w:p>
    <w:p w14:paraId="3BB28E87" w14:textId="77777777" w:rsidR="00BC0E12" w:rsidRDefault="00BC0E12" w:rsidP="00BC0E12">
      <w:pPr>
        <w:spacing w:after="0"/>
        <w:jc w:val="both"/>
        <w:rPr>
          <w:rFonts w:ascii="Arial" w:hAnsi="Arial" w:cs="Arial"/>
          <w:b/>
          <w:sz w:val="20"/>
          <w:szCs w:val="20"/>
        </w:rPr>
      </w:pPr>
    </w:p>
    <w:p w14:paraId="710C66EF" w14:textId="629A69DF" w:rsidR="004C7AC2" w:rsidRDefault="004C7AC2" w:rsidP="00F84954">
      <w:pPr>
        <w:jc w:val="both"/>
        <w:rPr>
          <w:rFonts w:ascii="Arial" w:hAnsi="Arial" w:cs="Arial"/>
          <w:b/>
          <w:sz w:val="20"/>
          <w:szCs w:val="20"/>
          <w:u w:val="single"/>
        </w:rPr>
      </w:pPr>
      <w:r w:rsidRPr="00476F28">
        <w:rPr>
          <w:rFonts w:ascii="Arial" w:hAnsi="Arial" w:cs="Arial"/>
          <w:b/>
          <w:sz w:val="20"/>
          <w:szCs w:val="20"/>
          <w:u w:val="single"/>
        </w:rPr>
        <w:t xml:space="preserve">ARTICLE </w:t>
      </w:r>
      <w:r>
        <w:rPr>
          <w:rFonts w:ascii="Arial" w:hAnsi="Arial" w:cs="Arial"/>
          <w:b/>
          <w:sz w:val="20"/>
          <w:szCs w:val="20"/>
          <w:u w:val="single"/>
        </w:rPr>
        <w:t>1</w:t>
      </w:r>
      <w:r w:rsidRPr="00476F28">
        <w:rPr>
          <w:rFonts w:ascii="Arial" w:hAnsi="Arial" w:cs="Arial"/>
          <w:sz w:val="20"/>
          <w:szCs w:val="20"/>
        </w:rPr>
        <w:t xml:space="preserve"> :</w:t>
      </w:r>
      <w:r>
        <w:rPr>
          <w:rFonts w:ascii="Arial" w:hAnsi="Arial" w:cs="Arial"/>
          <w:sz w:val="20"/>
          <w:szCs w:val="20"/>
        </w:rPr>
        <w:t xml:space="preserve"> L’arrêté 2026-AR-PM-4</w:t>
      </w:r>
      <w:r w:rsidR="00933BCE">
        <w:rPr>
          <w:rFonts w:ascii="Arial" w:hAnsi="Arial" w:cs="Arial"/>
          <w:sz w:val="20"/>
          <w:szCs w:val="20"/>
        </w:rPr>
        <w:t>3</w:t>
      </w:r>
      <w:r>
        <w:rPr>
          <w:rFonts w:ascii="Arial" w:hAnsi="Arial" w:cs="Arial"/>
          <w:sz w:val="20"/>
          <w:szCs w:val="20"/>
        </w:rPr>
        <w:t xml:space="preserve"> est modifié,</w:t>
      </w:r>
    </w:p>
    <w:p w14:paraId="2DAACE88" w14:textId="65F7D97B" w:rsidR="004E7D9D" w:rsidRPr="00F84954" w:rsidRDefault="00476F28" w:rsidP="00F84954">
      <w:pPr>
        <w:jc w:val="both"/>
        <w:rPr>
          <w:rFonts w:ascii="Arial" w:hAnsi="Arial" w:cs="Arial"/>
          <w:sz w:val="20"/>
          <w:szCs w:val="20"/>
        </w:rPr>
      </w:pPr>
      <w:r w:rsidRPr="00476F28">
        <w:rPr>
          <w:rFonts w:ascii="Arial" w:hAnsi="Arial" w:cs="Arial"/>
          <w:b/>
          <w:sz w:val="20"/>
          <w:szCs w:val="20"/>
          <w:u w:val="single"/>
        </w:rPr>
        <w:t xml:space="preserve">ARTICLE </w:t>
      </w:r>
      <w:r w:rsidR="0003672C">
        <w:rPr>
          <w:rFonts w:ascii="Arial" w:hAnsi="Arial" w:cs="Arial"/>
          <w:b/>
          <w:sz w:val="20"/>
          <w:szCs w:val="20"/>
          <w:u w:val="single"/>
        </w:rPr>
        <w:t>2</w:t>
      </w:r>
      <w:r w:rsidRPr="00476F28">
        <w:rPr>
          <w:rFonts w:ascii="Arial" w:hAnsi="Arial" w:cs="Arial"/>
          <w:sz w:val="20"/>
          <w:szCs w:val="20"/>
        </w:rPr>
        <w:t xml:space="preserve"> : </w:t>
      </w:r>
      <w:r w:rsidR="00713291">
        <w:rPr>
          <w:rFonts w:ascii="Arial" w:hAnsi="Arial" w:cs="Arial"/>
          <w:sz w:val="20"/>
          <w:szCs w:val="20"/>
        </w:rPr>
        <w:t xml:space="preserve">A compter du </w:t>
      </w:r>
      <w:r w:rsidR="00487D6C">
        <w:rPr>
          <w:rFonts w:ascii="Arial" w:hAnsi="Arial" w:cs="Arial"/>
          <w:b/>
          <w:sz w:val="20"/>
          <w:szCs w:val="20"/>
          <w:u w:val="single"/>
        </w:rPr>
        <w:t xml:space="preserve">Lundi 27 avril 2026 jusqu’au </w:t>
      </w:r>
      <w:r w:rsidR="00933BCE">
        <w:rPr>
          <w:rFonts w:ascii="Arial" w:hAnsi="Arial" w:cs="Arial"/>
          <w:b/>
          <w:sz w:val="20"/>
          <w:szCs w:val="20"/>
          <w:u w:val="single"/>
        </w:rPr>
        <w:t>Lundi 27 juillet</w:t>
      </w:r>
      <w:r w:rsidR="00487D6C">
        <w:rPr>
          <w:rFonts w:ascii="Arial" w:hAnsi="Arial" w:cs="Arial"/>
          <w:b/>
          <w:sz w:val="20"/>
          <w:szCs w:val="20"/>
          <w:u w:val="single"/>
        </w:rPr>
        <w:t xml:space="preserve"> 2026</w:t>
      </w:r>
      <w:r w:rsidR="001113DD" w:rsidRPr="00806312">
        <w:rPr>
          <w:rFonts w:ascii="Arial" w:hAnsi="Arial" w:cs="Arial"/>
          <w:b/>
          <w:sz w:val="20"/>
          <w:szCs w:val="20"/>
          <w:u w:val="single"/>
        </w:rPr>
        <w:t xml:space="preserve"> </w:t>
      </w:r>
      <w:r w:rsidR="009161E4" w:rsidRPr="00806312">
        <w:rPr>
          <w:rFonts w:ascii="Arial" w:hAnsi="Arial" w:cs="Arial"/>
          <w:b/>
          <w:sz w:val="20"/>
          <w:szCs w:val="20"/>
          <w:u w:val="single"/>
        </w:rPr>
        <w:t xml:space="preserve">de 8h00 </w:t>
      </w:r>
      <w:r w:rsidR="00FF714B" w:rsidRPr="00806312">
        <w:rPr>
          <w:rFonts w:ascii="Arial" w:hAnsi="Arial" w:cs="Arial"/>
          <w:b/>
          <w:sz w:val="20"/>
          <w:szCs w:val="20"/>
          <w:u w:val="single"/>
        </w:rPr>
        <w:t>-</w:t>
      </w:r>
      <w:r w:rsidR="009161E4" w:rsidRPr="00806312">
        <w:rPr>
          <w:rFonts w:ascii="Arial" w:hAnsi="Arial" w:cs="Arial"/>
          <w:b/>
          <w:sz w:val="20"/>
          <w:szCs w:val="20"/>
          <w:u w:val="single"/>
        </w:rPr>
        <w:t xml:space="preserve"> </w:t>
      </w:r>
      <w:r w:rsidR="00FF714B" w:rsidRPr="00806312">
        <w:rPr>
          <w:rFonts w:ascii="Arial" w:hAnsi="Arial" w:cs="Arial"/>
          <w:b/>
          <w:sz w:val="20"/>
          <w:szCs w:val="20"/>
          <w:u w:val="single"/>
        </w:rPr>
        <w:t>17h00</w:t>
      </w:r>
      <w:r w:rsidR="00FF714B">
        <w:rPr>
          <w:rFonts w:ascii="Arial" w:hAnsi="Arial" w:cs="Arial"/>
          <w:sz w:val="20"/>
          <w:szCs w:val="20"/>
        </w:rPr>
        <w:t>, l</w:t>
      </w:r>
      <w:r w:rsidR="00534B0A" w:rsidRPr="00082203">
        <w:rPr>
          <w:rFonts w:ascii="Arial" w:hAnsi="Arial" w:cs="Arial"/>
          <w:sz w:val="20"/>
          <w:szCs w:val="20"/>
        </w:rPr>
        <w:t>a circulation des véhicules ser</w:t>
      </w:r>
      <w:r w:rsidR="00713291">
        <w:rPr>
          <w:rFonts w:ascii="Arial" w:hAnsi="Arial" w:cs="Arial"/>
          <w:sz w:val="20"/>
          <w:szCs w:val="20"/>
        </w:rPr>
        <w:t xml:space="preserve">a réduite à une seule voie </w:t>
      </w:r>
      <w:r w:rsidR="00064335">
        <w:rPr>
          <w:rFonts w:ascii="Arial" w:hAnsi="Arial" w:cs="Arial"/>
          <w:sz w:val="20"/>
          <w:szCs w:val="20"/>
        </w:rPr>
        <w:t>au droit du chantier</w:t>
      </w:r>
      <w:r w:rsidR="00381813">
        <w:rPr>
          <w:rFonts w:ascii="Arial" w:hAnsi="Arial" w:cs="Arial"/>
          <w:sz w:val="20"/>
          <w:szCs w:val="20"/>
        </w:rPr>
        <w:t xml:space="preserve"> </w:t>
      </w:r>
      <w:r w:rsidR="00F84954" w:rsidRPr="00082203">
        <w:rPr>
          <w:rFonts w:ascii="Arial" w:hAnsi="Arial" w:cs="Arial"/>
          <w:sz w:val="20"/>
          <w:szCs w:val="20"/>
        </w:rPr>
        <w:t>«</w:t>
      </w:r>
      <w:r w:rsidR="00F84954">
        <w:rPr>
          <w:rFonts w:ascii="Arial" w:hAnsi="Arial" w:cs="Arial"/>
          <w:sz w:val="20"/>
          <w:szCs w:val="20"/>
        </w:rPr>
        <w:t xml:space="preserve"> Avenue de Poissy à Chanteloup-les-Vignes</w:t>
      </w:r>
      <w:r w:rsidR="00487D6C">
        <w:rPr>
          <w:rFonts w:ascii="Arial" w:hAnsi="Arial" w:cs="Arial"/>
          <w:sz w:val="20"/>
          <w:szCs w:val="20"/>
        </w:rPr>
        <w:t xml:space="preserve"> » dans le cadre de</w:t>
      </w:r>
      <w:r w:rsidR="00D65F3B">
        <w:rPr>
          <w:rFonts w:ascii="Arial" w:hAnsi="Arial" w:cs="Arial"/>
          <w:sz w:val="20"/>
          <w:szCs w:val="20"/>
        </w:rPr>
        <w:t>s</w:t>
      </w:r>
      <w:r w:rsidR="00487D6C">
        <w:rPr>
          <w:rFonts w:ascii="Arial" w:hAnsi="Arial" w:cs="Arial"/>
          <w:sz w:val="20"/>
          <w:szCs w:val="20"/>
        </w:rPr>
        <w:t xml:space="preserve"> travaux de fauchage.</w:t>
      </w:r>
    </w:p>
    <w:p w14:paraId="4514CAD1" w14:textId="099036D1" w:rsidR="00F84954" w:rsidRDefault="009749EB" w:rsidP="009749EB">
      <w:pPr>
        <w:jc w:val="both"/>
        <w:rPr>
          <w:rFonts w:ascii="Arial" w:hAnsi="Arial" w:cs="Arial"/>
          <w:b/>
          <w:sz w:val="20"/>
          <w:szCs w:val="20"/>
          <w:u w:val="single"/>
        </w:rPr>
      </w:pPr>
      <w:r w:rsidRPr="009749EB">
        <w:rPr>
          <w:rFonts w:ascii="Arial" w:hAnsi="Arial" w:cs="Arial"/>
          <w:b/>
          <w:sz w:val="20"/>
          <w:szCs w:val="20"/>
          <w:u w:val="single"/>
        </w:rPr>
        <w:t xml:space="preserve">ARTICLE </w:t>
      </w:r>
      <w:r w:rsidR="0003672C">
        <w:rPr>
          <w:rFonts w:ascii="Arial" w:hAnsi="Arial" w:cs="Arial"/>
          <w:b/>
          <w:sz w:val="20"/>
          <w:szCs w:val="20"/>
          <w:u w:val="single"/>
        </w:rPr>
        <w:t>3</w:t>
      </w:r>
      <w:r w:rsidRPr="009749EB">
        <w:rPr>
          <w:rFonts w:ascii="Arial" w:hAnsi="Arial" w:cs="Arial"/>
          <w:b/>
          <w:sz w:val="20"/>
          <w:szCs w:val="20"/>
        </w:rPr>
        <w:t> </w:t>
      </w:r>
      <w:r w:rsidRPr="009749EB">
        <w:rPr>
          <w:rFonts w:ascii="Arial" w:hAnsi="Arial" w:cs="Arial"/>
          <w:sz w:val="20"/>
          <w:szCs w:val="20"/>
        </w:rPr>
        <w:t>: Pendant la durée des travaux, la circulation sera alternée, elle sera assurée au moyen, d’une signalisa</w:t>
      </w:r>
      <w:bookmarkStart w:id="0" w:name="_GoBack"/>
      <w:bookmarkEnd w:id="0"/>
      <w:r w:rsidRPr="009749EB">
        <w:rPr>
          <w:rFonts w:ascii="Arial" w:hAnsi="Arial" w:cs="Arial"/>
          <w:sz w:val="20"/>
          <w:szCs w:val="20"/>
        </w:rPr>
        <w:t>tion soit manuelle soit par feux tricolores.</w:t>
      </w:r>
    </w:p>
    <w:p w14:paraId="58D0F1BA" w14:textId="474C73F4" w:rsidR="009749EB" w:rsidRPr="009749EB" w:rsidRDefault="009749EB" w:rsidP="009749EB">
      <w:pPr>
        <w:jc w:val="both"/>
        <w:rPr>
          <w:rFonts w:ascii="Arial" w:hAnsi="Arial" w:cs="Arial"/>
          <w:b/>
          <w:sz w:val="20"/>
          <w:szCs w:val="20"/>
          <w:u w:val="single"/>
        </w:rPr>
      </w:pPr>
      <w:r w:rsidRPr="009749EB">
        <w:rPr>
          <w:rFonts w:ascii="Arial" w:hAnsi="Arial" w:cs="Arial"/>
          <w:b/>
          <w:sz w:val="20"/>
          <w:szCs w:val="20"/>
          <w:u w:val="single"/>
        </w:rPr>
        <w:t xml:space="preserve">ARTICLE </w:t>
      </w:r>
      <w:r w:rsidR="0003672C">
        <w:rPr>
          <w:rFonts w:ascii="Arial" w:hAnsi="Arial" w:cs="Arial"/>
          <w:b/>
          <w:sz w:val="20"/>
          <w:szCs w:val="20"/>
          <w:u w:val="single"/>
        </w:rPr>
        <w:t>4</w:t>
      </w:r>
      <w:r w:rsidRPr="009749EB">
        <w:rPr>
          <w:rFonts w:ascii="Arial" w:hAnsi="Arial" w:cs="Arial"/>
          <w:sz w:val="20"/>
          <w:szCs w:val="20"/>
        </w:rPr>
        <w:t xml:space="preserve"> : Il sera interdit de doubler et la vitesse sera limitée à 30 km à l’heure</w:t>
      </w:r>
    </w:p>
    <w:p w14:paraId="62D64A87" w14:textId="082CAAD8" w:rsidR="009749EB" w:rsidRPr="009749EB" w:rsidRDefault="009749EB" w:rsidP="009749EB">
      <w:pPr>
        <w:jc w:val="both"/>
        <w:rPr>
          <w:rFonts w:ascii="Arial" w:hAnsi="Arial" w:cs="Arial"/>
          <w:sz w:val="20"/>
          <w:szCs w:val="20"/>
        </w:rPr>
      </w:pPr>
      <w:r w:rsidRPr="009749EB">
        <w:rPr>
          <w:rFonts w:ascii="Arial" w:hAnsi="Arial" w:cs="Arial"/>
          <w:b/>
          <w:sz w:val="20"/>
          <w:szCs w:val="20"/>
          <w:u w:val="single"/>
        </w:rPr>
        <w:t xml:space="preserve">ARTICLE </w:t>
      </w:r>
      <w:r w:rsidR="0003672C">
        <w:rPr>
          <w:rFonts w:ascii="Arial" w:hAnsi="Arial" w:cs="Arial"/>
          <w:b/>
          <w:sz w:val="20"/>
          <w:szCs w:val="20"/>
          <w:u w:val="single"/>
        </w:rPr>
        <w:t>5</w:t>
      </w:r>
      <w:r w:rsidRPr="009749EB">
        <w:rPr>
          <w:rFonts w:ascii="Arial" w:hAnsi="Arial" w:cs="Arial"/>
          <w:sz w:val="20"/>
          <w:szCs w:val="20"/>
        </w:rPr>
        <w:t xml:space="preserve"> : Le stationnement sera interdit sur une distance de 30 mètres de part et d’autre du chantier.</w:t>
      </w:r>
    </w:p>
    <w:p w14:paraId="51F614B4" w14:textId="686CDCC5" w:rsidR="009749EB" w:rsidRPr="00474E56" w:rsidRDefault="009749EB" w:rsidP="009749EB">
      <w:pPr>
        <w:jc w:val="both"/>
        <w:rPr>
          <w:rFonts w:ascii="Arial" w:hAnsi="Arial" w:cs="Arial"/>
          <w:color w:val="FF0000"/>
          <w:sz w:val="20"/>
          <w:szCs w:val="20"/>
        </w:rPr>
      </w:pPr>
      <w:r w:rsidRPr="009749EB">
        <w:rPr>
          <w:rFonts w:ascii="Arial" w:hAnsi="Arial" w:cs="Arial"/>
          <w:b/>
          <w:sz w:val="20"/>
          <w:szCs w:val="20"/>
          <w:u w:val="single"/>
        </w:rPr>
        <w:t xml:space="preserve">ARTICLE </w:t>
      </w:r>
      <w:r w:rsidR="0003672C">
        <w:rPr>
          <w:rFonts w:ascii="Arial" w:hAnsi="Arial" w:cs="Arial"/>
          <w:b/>
          <w:sz w:val="20"/>
          <w:szCs w:val="20"/>
          <w:u w:val="single"/>
        </w:rPr>
        <w:t>6</w:t>
      </w:r>
      <w:r w:rsidR="009161E4">
        <w:rPr>
          <w:rFonts w:ascii="Arial" w:hAnsi="Arial" w:cs="Arial"/>
          <w:sz w:val="20"/>
          <w:szCs w:val="20"/>
        </w:rPr>
        <w:t xml:space="preserve"> : La </w:t>
      </w:r>
      <w:r w:rsidR="00713291">
        <w:rPr>
          <w:rFonts w:ascii="Arial" w:hAnsi="Arial" w:cs="Arial"/>
          <w:sz w:val="20"/>
          <w:szCs w:val="20"/>
        </w:rPr>
        <w:t xml:space="preserve">société </w:t>
      </w:r>
      <w:r w:rsidR="00487D6C">
        <w:rPr>
          <w:rFonts w:ascii="Arial" w:hAnsi="Arial" w:cs="Arial"/>
          <w:sz w:val="20"/>
          <w:szCs w:val="20"/>
        </w:rPr>
        <w:t>Seine et Yvelines Voirie</w:t>
      </w:r>
      <w:r w:rsidR="00713291">
        <w:rPr>
          <w:rFonts w:ascii="Arial" w:hAnsi="Arial" w:cs="Arial"/>
          <w:color w:val="000000" w:themeColor="text1"/>
          <w:sz w:val="20"/>
          <w:szCs w:val="20"/>
        </w:rPr>
        <w:t xml:space="preserve"> </w:t>
      </w:r>
      <w:r w:rsidRPr="009749EB">
        <w:rPr>
          <w:rFonts w:ascii="Arial" w:hAnsi="Arial" w:cs="Arial"/>
          <w:sz w:val="20"/>
          <w:szCs w:val="20"/>
        </w:rPr>
        <w:t>aura la charge de la signalisation de jour et de nuit du chantier sur le domaine public. Elle sera responsable des conséquences pouvant résulter d’un défaut ou d’une insuffisance de cette signalisation. Cette dernière sera conforme aux dispositions prévues alors en vigueur à la date des travaux.</w:t>
      </w:r>
    </w:p>
    <w:p w14:paraId="1DF780FF" w14:textId="46BB8135" w:rsidR="009749EB" w:rsidRPr="009749EB" w:rsidRDefault="009749EB" w:rsidP="009749EB">
      <w:pPr>
        <w:jc w:val="both"/>
        <w:rPr>
          <w:rFonts w:ascii="Arial" w:hAnsi="Arial" w:cs="Arial"/>
          <w:sz w:val="20"/>
          <w:szCs w:val="20"/>
        </w:rPr>
      </w:pPr>
      <w:r w:rsidRPr="009749EB">
        <w:rPr>
          <w:rFonts w:ascii="Arial" w:hAnsi="Arial" w:cs="Arial"/>
          <w:b/>
          <w:sz w:val="20"/>
          <w:szCs w:val="20"/>
          <w:u w:val="single"/>
        </w:rPr>
        <w:t xml:space="preserve">ARTICLE </w:t>
      </w:r>
      <w:r w:rsidR="0003672C">
        <w:rPr>
          <w:rFonts w:ascii="Arial" w:hAnsi="Arial" w:cs="Arial"/>
          <w:b/>
          <w:sz w:val="20"/>
          <w:szCs w:val="20"/>
          <w:u w:val="single"/>
        </w:rPr>
        <w:t>7</w:t>
      </w:r>
      <w:r w:rsidRPr="009749EB">
        <w:rPr>
          <w:rFonts w:ascii="Arial" w:hAnsi="Arial" w:cs="Arial"/>
          <w:sz w:val="20"/>
          <w:szCs w:val="20"/>
        </w:rPr>
        <w:t>: Pendant la durée des travaux la circulation des piétons sera déviée et renvoyée sur le trottoir opposé.</w:t>
      </w:r>
    </w:p>
    <w:p w14:paraId="46C36957" w14:textId="77777777" w:rsidR="0003672C" w:rsidRDefault="0003672C" w:rsidP="00626F11">
      <w:pPr>
        <w:jc w:val="both"/>
        <w:rPr>
          <w:rFonts w:ascii="Arial" w:hAnsi="Arial" w:cs="Arial"/>
          <w:b/>
          <w:sz w:val="20"/>
          <w:szCs w:val="20"/>
          <w:u w:val="single"/>
        </w:rPr>
      </w:pPr>
    </w:p>
    <w:p w14:paraId="7793FECA" w14:textId="77777777" w:rsidR="0003672C" w:rsidRDefault="0003672C" w:rsidP="00626F11">
      <w:pPr>
        <w:jc w:val="both"/>
        <w:rPr>
          <w:rFonts w:ascii="Arial" w:hAnsi="Arial" w:cs="Arial"/>
          <w:b/>
          <w:sz w:val="20"/>
          <w:szCs w:val="20"/>
          <w:u w:val="single"/>
        </w:rPr>
      </w:pPr>
    </w:p>
    <w:p w14:paraId="0AACEF74" w14:textId="77777777" w:rsidR="0003672C" w:rsidRDefault="0003672C" w:rsidP="00626F11">
      <w:pPr>
        <w:jc w:val="both"/>
        <w:rPr>
          <w:rFonts w:ascii="Arial" w:hAnsi="Arial" w:cs="Arial"/>
          <w:b/>
          <w:sz w:val="20"/>
          <w:szCs w:val="20"/>
          <w:u w:val="single"/>
        </w:rPr>
      </w:pPr>
    </w:p>
    <w:p w14:paraId="099DD112" w14:textId="03A2769C" w:rsidR="00487D6C" w:rsidRDefault="009749EB" w:rsidP="00626F11">
      <w:pPr>
        <w:jc w:val="both"/>
        <w:rPr>
          <w:rFonts w:ascii="Arial" w:hAnsi="Arial" w:cs="Arial"/>
          <w:sz w:val="20"/>
          <w:szCs w:val="20"/>
        </w:rPr>
      </w:pPr>
      <w:r w:rsidRPr="009749EB">
        <w:rPr>
          <w:rFonts w:ascii="Arial" w:hAnsi="Arial" w:cs="Arial"/>
          <w:b/>
          <w:sz w:val="20"/>
          <w:szCs w:val="20"/>
          <w:u w:val="single"/>
        </w:rPr>
        <w:t xml:space="preserve">ARTICLE </w:t>
      </w:r>
      <w:r w:rsidR="0003672C">
        <w:rPr>
          <w:rFonts w:ascii="Arial" w:hAnsi="Arial" w:cs="Arial"/>
          <w:b/>
          <w:sz w:val="20"/>
          <w:szCs w:val="20"/>
          <w:u w:val="single"/>
        </w:rPr>
        <w:t>8</w:t>
      </w:r>
      <w:r w:rsidRPr="009749EB">
        <w:rPr>
          <w:rFonts w:ascii="Arial" w:hAnsi="Arial" w:cs="Arial"/>
          <w:sz w:val="20"/>
          <w:szCs w:val="20"/>
        </w:rPr>
        <w:t xml:space="preserve">: Les véhicules en infraction feront l’objet d’un </w:t>
      </w:r>
      <w:r w:rsidR="00487D6C">
        <w:rPr>
          <w:rFonts w:ascii="Arial" w:hAnsi="Arial" w:cs="Arial"/>
          <w:sz w:val="20"/>
          <w:szCs w:val="20"/>
        </w:rPr>
        <w:t>enlèvement</w:t>
      </w:r>
    </w:p>
    <w:p w14:paraId="4FAC0357" w14:textId="6615006F" w:rsidR="00F75BB3" w:rsidRDefault="009749EB" w:rsidP="00626F11">
      <w:pPr>
        <w:jc w:val="both"/>
        <w:rPr>
          <w:rFonts w:ascii="Arial" w:hAnsi="Arial" w:cs="Arial"/>
          <w:sz w:val="20"/>
          <w:szCs w:val="20"/>
        </w:rPr>
      </w:pPr>
      <w:r w:rsidRPr="009749EB">
        <w:rPr>
          <w:rFonts w:ascii="Arial" w:hAnsi="Arial" w:cs="Arial"/>
          <w:b/>
          <w:sz w:val="20"/>
          <w:szCs w:val="20"/>
          <w:u w:val="single"/>
        </w:rPr>
        <w:t xml:space="preserve">ARTICLE </w:t>
      </w:r>
      <w:r w:rsidR="0003672C">
        <w:rPr>
          <w:rFonts w:ascii="Arial" w:hAnsi="Arial" w:cs="Arial"/>
          <w:b/>
          <w:sz w:val="20"/>
          <w:szCs w:val="20"/>
          <w:u w:val="single"/>
        </w:rPr>
        <w:t>9</w:t>
      </w:r>
      <w:r w:rsidRPr="009749EB">
        <w:rPr>
          <w:rFonts w:ascii="Arial" w:hAnsi="Arial" w:cs="Arial"/>
          <w:sz w:val="20"/>
          <w:szCs w:val="20"/>
        </w:rPr>
        <w:t>: L’entreprise chargée des travaux a l’obligation de sécuriser son chantier.</w:t>
      </w:r>
    </w:p>
    <w:p w14:paraId="14BBF63E" w14:textId="33A5734B" w:rsidR="009749EB" w:rsidRPr="009749EB" w:rsidRDefault="009749EB" w:rsidP="00626F11">
      <w:pPr>
        <w:jc w:val="both"/>
        <w:rPr>
          <w:rFonts w:ascii="Arial" w:hAnsi="Arial" w:cs="Arial"/>
          <w:sz w:val="20"/>
          <w:szCs w:val="20"/>
        </w:rPr>
      </w:pPr>
      <w:r w:rsidRPr="009749EB">
        <w:rPr>
          <w:rFonts w:ascii="Arial" w:hAnsi="Arial" w:cs="Arial"/>
          <w:b/>
          <w:sz w:val="20"/>
          <w:szCs w:val="20"/>
          <w:u w:val="single"/>
        </w:rPr>
        <w:t xml:space="preserve">ARTICLE </w:t>
      </w:r>
      <w:r w:rsidR="0003672C">
        <w:rPr>
          <w:rFonts w:ascii="Arial" w:hAnsi="Arial" w:cs="Arial"/>
          <w:b/>
          <w:sz w:val="20"/>
          <w:szCs w:val="20"/>
          <w:u w:val="single"/>
        </w:rPr>
        <w:t>10</w:t>
      </w:r>
      <w:r w:rsidRPr="009749EB">
        <w:rPr>
          <w:rFonts w:ascii="Arial" w:hAnsi="Arial" w:cs="Arial"/>
          <w:sz w:val="20"/>
          <w:szCs w:val="20"/>
        </w:rPr>
        <w:t>: L’entreprise chargée des travaux a l’obligation de sécuriser la voie.</w:t>
      </w:r>
    </w:p>
    <w:p w14:paraId="09E273FB" w14:textId="5836A292" w:rsidR="009749EB" w:rsidRDefault="009749EB" w:rsidP="00626F11">
      <w:pPr>
        <w:jc w:val="both"/>
        <w:rPr>
          <w:rFonts w:ascii="Arial" w:hAnsi="Arial" w:cs="Arial"/>
          <w:sz w:val="20"/>
          <w:szCs w:val="20"/>
        </w:rPr>
      </w:pPr>
      <w:r w:rsidRPr="009749EB">
        <w:rPr>
          <w:rFonts w:ascii="Arial" w:hAnsi="Arial" w:cs="Arial"/>
          <w:b/>
          <w:sz w:val="20"/>
          <w:szCs w:val="20"/>
          <w:u w:val="single"/>
        </w:rPr>
        <w:t xml:space="preserve">ARTICLE </w:t>
      </w:r>
      <w:r w:rsidR="0003672C">
        <w:rPr>
          <w:rFonts w:ascii="Arial" w:hAnsi="Arial" w:cs="Arial"/>
          <w:b/>
          <w:sz w:val="20"/>
          <w:szCs w:val="20"/>
          <w:u w:val="single"/>
        </w:rPr>
        <w:t>11</w:t>
      </w:r>
      <w:r w:rsidRPr="009749EB">
        <w:rPr>
          <w:rFonts w:ascii="Arial" w:hAnsi="Arial" w:cs="Arial"/>
          <w:sz w:val="20"/>
          <w:szCs w:val="20"/>
        </w:rPr>
        <w:t>: L’entreprise chargée des travaux prendra toutes les dispositions pour réduire la gêne apportée aux riverains.</w:t>
      </w:r>
    </w:p>
    <w:p w14:paraId="4F881449" w14:textId="6076CE70" w:rsidR="00C62042" w:rsidRPr="003663D8" w:rsidRDefault="00C62042" w:rsidP="00626F11">
      <w:pPr>
        <w:tabs>
          <w:tab w:val="left" w:pos="1134"/>
        </w:tabs>
        <w:spacing w:after="0" w:line="240" w:lineRule="auto"/>
        <w:jc w:val="both"/>
        <w:rPr>
          <w:rFonts w:ascii="Arial" w:eastAsia="Times New Roman" w:hAnsi="Arial" w:cs="Arial"/>
          <w:b/>
          <w:noProof/>
          <w:sz w:val="20"/>
          <w:lang w:eastAsia="fr-FR"/>
        </w:rPr>
      </w:pPr>
      <w:r w:rsidRPr="00F67A33">
        <w:rPr>
          <w:rFonts w:ascii="Arial" w:eastAsia="Times New Roman" w:hAnsi="Arial" w:cs="Arial"/>
          <w:b/>
          <w:noProof/>
          <w:sz w:val="20"/>
          <w:u w:val="single"/>
          <w:lang w:eastAsia="fr-FR"/>
        </w:rPr>
        <w:t xml:space="preserve">ARTICLE </w:t>
      </w:r>
      <w:r w:rsidR="0003672C">
        <w:rPr>
          <w:rFonts w:ascii="Arial" w:eastAsia="Times New Roman" w:hAnsi="Arial" w:cs="Arial"/>
          <w:b/>
          <w:noProof/>
          <w:sz w:val="20"/>
          <w:u w:val="single"/>
          <w:lang w:eastAsia="fr-FR"/>
        </w:rPr>
        <w:t>12</w:t>
      </w:r>
      <w:r w:rsidRPr="00F67A33">
        <w:rPr>
          <w:rFonts w:ascii="Arial" w:eastAsia="Times New Roman" w:hAnsi="Arial" w:cs="Arial"/>
          <w:b/>
          <w:noProof/>
          <w:sz w:val="20"/>
          <w:lang w:eastAsia="fr-FR"/>
        </w:rPr>
        <w:t> </w:t>
      </w:r>
      <w:r w:rsidRPr="003663D8">
        <w:rPr>
          <w:rFonts w:ascii="Arial" w:eastAsia="Times New Roman" w:hAnsi="Arial" w:cs="Arial"/>
          <w:noProof/>
          <w:sz w:val="20"/>
          <w:lang w:eastAsia="fr-FR"/>
        </w:rPr>
        <w:t>:</w:t>
      </w:r>
      <w:r w:rsidR="003663D8">
        <w:rPr>
          <w:rFonts w:ascii="Arial" w:eastAsia="Times New Roman" w:hAnsi="Arial" w:cs="Arial"/>
          <w:noProof/>
          <w:sz w:val="20"/>
          <w:lang w:eastAsia="fr-FR"/>
        </w:rPr>
        <w:t xml:space="preserve"> </w:t>
      </w:r>
      <w:r w:rsidRPr="00F67A33">
        <w:rPr>
          <w:rFonts w:ascii="Arial" w:eastAsia="Times New Roman" w:hAnsi="Arial" w:cs="Arial"/>
          <w:noProof/>
          <w:sz w:val="20"/>
          <w:lang w:eastAsia="fr-FR"/>
        </w:rPr>
        <w:t>L</w:t>
      </w:r>
      <w:r w:rsidR="009F7A4F" w:rsidRPr="00F67A33">
        <w:rPr>
          <w:rFonts w:ascii="Arial" w:eastAsia="Times New Roman" w:hAnsi="Arial" w:cs="Arial"/>
          <w:noProof/>
          <w:sz w:val="20"/>
          <w:lang w:eastAsia="fr-FR"/>
        </w:rPr>
        <w:t>e demandeur</w:t>
      </w:r>
      <w:r w:rsidR="009F7A4F" w:rsidRPr="005608A9">
        <w:rPr>
          <w:rFonts w:ascii="Arial" w:eastAsia="Times New Roman" w:hAnsi="Arial" w:cs="Arial"/>
          <w:noProof/>
          <w:sz w:val="20"/>
          <w:lang w:eastAsia="fr-FR"/>
        </w:rPr>
        <w:t xml:space="preserve"> à l’obligation d’</w:t>
      </w:r>
      <w:r w:rsidRPr="005608A9">
        <w:rPr>
          <w:rFonts w:ascii="Arial" w:eastAsia="Times New Roman" w:hAnsi="Arial" w:cs="Arial"/>
          <w:noProof/>
          <w:sz w:val="20"/>
          <w:lang w:eastAsia="fr-FR"/>
        </w:rPr>
        <w:t>affiché</w:t>
      </w:r>
      <w:r w:rsidR="009F7A4F" w:rsidRPr="005608A9">
        <w:rPr>
          <w:rFonts w:ascii="Arial" w:eastAsia="Times New Roman" w:hAnsi="Arial" w:cs="Arial"/>
          <w:noProof/>
          <w:sz w:val="20"/>
          <w:lang w:eastAsia="fr-FR"/>
        </w:rPr>
        <w:t xml:space="preserve"> le présent arrêté</w:t>
      </w:r>
      <w:r w:rsidRPr="005608A9">
        <w:rPr>
          <w:rFonts w:ascii="Arial" w:eastAsia="Times New Roman" w:hAnsi="Arial" w:cs="Arial"/>
          <w:noProof/>
          <w:sz w:val="20"/>
          <w:lang w:eastAsia="fr-FR"/>
        </w:rPr>
        <w:t xml:space="preserve"> sur place </w:t>
      </w:r>
      <w:r w:rsidR="0081122F" w:rsidRPr="0081122F">
        <w:rPr>
          <w:rFonts w:ascii="Arial" w:eastAsia="Times New Roman" w:hAnsi="Arial" w:cs="Arial"/>
          <w:b/>
          <w:i/>
          <w:noProof/>
          <w:sz w:val="20"/>
          <w:u w:val="single"/>
          <w:lang w:eastAsia="fr-FR"/>
        </w:rPr>
        <w:t>sept</w:t>
      </w:r>
      <w:r w:rsidRPr="0081122F">
        <w:rPr>
          <w:rFonts w:ascii="Arial" w:eastAsia="Times New Roman" w:hAnsi="Arial" w:cs="Arial"/>
          <w:b/>
          <w:i/>
          <w:noProof/>
          <w:sz w:val="20"/>
          <w:u w:val="single"/>
          <w:lang w:eastAsia="fr-FR"/>
        </w:rPr>
        <w:t xml:space="preserve"> jours</w:t>
      </w:r>
      <w:r w:rsidRPr="005608A9">
        <w:rPr>
          <w:rFonts w:ascii="Arial" w:eastAsia="Times New Roman" w:hAnsi="Arial" w:cs="Arial"/>
          <w:noProof/>
          <w:sz w:val="20"/>
          <w:lang w:eastAsia="fr-FR"/>
        </w:rPr>
        <w:t xml:space="preserve"> avant la date de </w:t>
      </w:r>
      <w:r w:rsidR="00474E56" w:rsidRPr="00474E56">
        <w:rPr>
          <w:rFonts w:ascii="Arial" w:eastAsia="Times New Roman" w:hAnsi="Arial" w:cs="Arial"/>
          <w:noProof/>
          <w:color w:val="000000" w:themeColor="text1"/>
          <w:sz w:val="20"/>
          <w:lang w:eastAsia="fr-FR"/>
        </w:rPr>
        <w:t>chantier</w:t>
      </w:r>
      <w:r w:rsidRPr="00474E56">
        <w:rPr>
          <w:rFonts w:ascii="Arial" w:eastAsia="Times New Roman" w:hAnsi="Arial" w:cs="Arial"/>
          <w:noProof/>
          <w:color w:val="000000" w:themeColor="text1"/>
          <w:sz w:val="20"/>
          <w:lang w:eastAsia="fr-FR"/>
        </w:rPr>
        <w:t>.</w:t>
      </w:r>
    </w:p>
    <w:p w14:paraId="327F25E3" w14:textId="306EA449" w:rsidR="009749EB" w:rsidRPr="009749EB" w:rsidRDefault="00C62042" w:rsidP="00626F11">
      <w:pPr>
        <w:jc w:val="both"/>
        <w:rPr>
          <w:rFonts w:ascii="Arial" w:hAnsi="Arial" w:cs="Arial"/>
          <w:sz w:val="20"/>
          <w:szCs w:val="20"/>
        </w:rPr>
      </w:pPr>
      <w:r>
        <w:rPr>
          <w:rFonts w:ascii="Arial" w:hAnsi="Arial" w:cs="Arial"/>
          <w:b/>
          <w:sz w:val="20"/>
          <w:szCs w:val="20"/>
          <w:u w:val="single"/>
        </w:rPr>
        <w:t xml:space="preserve">ARTICLE </w:t>
      </w:r>
      <w:r w:rsidR="0003672C">
        <w:rPr>
          <w:rFonts w:ascii="Arial" w:hAnsi="Arial" w:cs="Arial"/>
          <w:b/>
          <w:sz w:val="20"/>
          <w:szCs w:val="20"/>
          <w:u w:val="single"/>
        </w:rPr>
        <w:t>13</w:t>
      </w:r>
      <w:r w:rsidR="009749EB" w:rsidRPr="009749EB">
        <w:rPr>
          <w:rFonts w:ascii="Arial" w:hAnsi="Arial" w:cs="Arial"/>
          <w:sz w:val="20"/>
          <w:szCs w:val="20"/>
        </w:rPr>
        <w:t xml:space="preserve"> : Tout intéressé qui désire contester le présent arrêté, peut saisir le Tribunal Administratif compétent d’un recours contentieux dans les deux mois.</w:t>
      </w:r>
    </w:p>
    <w:p w14:paraId="52DD487C" w14:textId="23CE4E64" w:rsidR="003D23AF" w:rsidRDefault="00C62042" w:rsidP="00626F11">
      <w:pPr>
        <w:jc w:val="both"/>
        <w:rPr>
          <w:rFonts w:ascii="Arial" w:hAnsi="Arial" w:cs="Arial"/>
          <w:sz w:val="20"/>
          <w:szCs w:val="20"/>
        </w:rPr>
      </w:pPr>
      <w:r>
        <w:rPr>
          <w:rFonts w:ascii="Arial" w:hAnsi="Arial" w:cs="Arial"/>
          <w:b/>
          <w:sz w:val="20"/>
          <w:szCs w:val="20"/>
          <w:u w:val="single"/>
        </w:rPr>
        <w:t xml:space="preserve">ARTICLE </w:t>
      </w:r>
      <w:r w:rsidR="0003672C">
        <w:rPr>
          <w:rFonts w:ascii="Arial" w:hAnsi="Arial" w:cs="Arial"/>
          <w:b/>
          <w:sz w:val="20"/>
          <w:szCs w:val="20"/>
          <w:u w:val="single"/>
        </w:rPr>
        <w:t>14</w:t>
      </w:r>
      <w:r w:rsidR="009749EB" w:rsidRPr="009749EB">
        <w:rPr>
          <w:rFonts w:ascii="Arial" w:hAnsi="Arial" w:cs="Arial"/>
          <w:sz w:val="20"/>
          <w:szCs w:val="20"/>
        </w:rPr>
        <w:t xml:space="preserve"> : Toutes autorités administratives et de police sont chargées, chacune en ce qui la concerne, de l’exécution du présent arrêté qui sera affiché au droit du chantier</w:t>
      </w:r>
    </w:p>
    <w:p w14:paraId="0E32A0C8" w14:textId="77777777" w:rsidR="009F73D0" w:rsidRDefault="001A45B3" w:rsidP="001A45B3">
      <w:pPr>
        <w:tabs>
          <w:tab w:val="left" w:pos="7080"/>
        </w:tabs>
        <w:jc w:val="both"/>
        <w:rPr>
          <w:rFonts w:ascii="Arial" w:hAnsi="Arial" w:cs="Arial"/>
          <w:sz w:val="20"/>
          <w:szCs w:val="20"/>
        </w:rPr>
      </w:pPr>
      <w:r>
        <w:rPr>
          <w:rFonts w:ascii="Arial" w:hAnsi="Arial" w:cs="Arial"/>
          <w:sz w:val="20"/>
          <w:szCs w:val="20"/>
        </w:rPr>
        <w:tab/>
      </w:r>
    </w:p>
    <w:p w14:paraId="474EC311" w14:textId="10ED3674" w:rsidR="005F2898" w:rsidRDefault="00485B9D" w:rsidP="003D23AF">
      <w:pPr>
        <w:spacing w:after="0"/>
        <w:jc w:val="both"/>
        <w:rPr>
          <w:rFonts w:ascii="Arial" w:hAnsi="Arial" w:cs="Arial"/>
          <w:color w:val="000000" w:themeColor="text1"/>
          <w:sz w:val="20"/>
          <w:szCs w:val="20"/>
        </w:rPr>
      </w:pPr>
      <w:r w:rsidRPr="00366191">
        <w:rPr>
          <w:rFonts w:ascii="Arial" w:hAnsi="Arial" w:cs="Arial"/>
          <w:sz w:val="20"/>
          <w:szCs w:val="20"/>
        </w:rPr>
        <w:t xml:space="preserve">Fait à Chanteloup-les-Vignes, </w:t>
      </w:r>
      <w:r w:rsidRPr="00474E56">
        <w:rPr>
          <w:rFonts w:ascii="Arial" w:hAnsi="Arial" w:cs="Arial"/>
          <w:color w:val="000000" w:themeColor="text1"/>
          <w:sz w:val="20"/>
          <w:szCs w:val="20"/>
        </w:rPr>
        <w:t xml:space="preserve">le </w:t>
      </w:r>
      <w:r w:rsidR="00933BCE">
        <w:rPr>
          <w:rFonts w:ascii="Arial" w:hAnsi="Arial" w:cs="Arial"/>
          <w:color w:val="000000" w:themeColor="text1"/>
          <w:sz w:val="20"/>
          <w:szCs w:val="20"/>
        </w:rPr>
        <w:t>8</w:t>
      </w:r>
      <w:r w:rsidR="00487D6C">
        <w:rPr>
          <w:rFonts w:ascii="Arial" w:hAnsi="Arial" w:cs="Arial"/>
          <w:color w:val="000000" w:themeColor="text1"/>
          <w:sz w:val="20"/>
          <w:szCs w:val="20"/>
        </w:rPr>
        <w:t xml:space="preserve"> avril 2026</w:t>
      </w:r>
      <w:r w:rsidR="0070466D" w:rsidRPr="00474E56">
        <w:rPr>
          <w:rFonts w:ascii="Arial" w:hAnsi="Arial" w:cs="Arial"/>
          <w:color w:val="000000" w:themeColor="text1"/>
          <w:sz w:val="20"/>
          <w:szCs w:val="20"/>
        </w:rPr>
        <w:t>.</w:t>
      </w:r>
      <w:r w:rsidR="009F73D0" w:rsidRPr="00474E56">
        <w:rPr>
          <w:rFonts w:ascii="Arial" w:hAnsi="Arial" w:cs="Arial"/>
          <w:color w:val="000000" w:themeColor="text1"/>
          <w:sz w:val="20"/>
          <w:szCs w:val="20"/>
        </w:rPr>
        <w:t xml:space="preserve">         </w:t>
      </w:r>
      <w:r w:rsidR="00635891">
        <w:rPr>
          <w:rFonts w:ascii="Arial" w:hAnsi="Arial" w:cs="Arial"/>
          <w:color w:val="000000" w:themeColor="text1"/>
          <w:sz w:val="20"/>
          <w:szCs w:val="20"/>
        </w:rPr>
        <w:t xml:space="preserve">                        </w:t>
      </w:r>
    </w:p>
    <w:p w14:paraId="339E35AC" w14:textId="77777777" w:rsidR="005F2898" w:rsidRDefault="005F2898" w:rsidP="003D23AF">
      <w:pPr>
        <w:spacing w:after="0"/>
        <w:jc w:val="both"/>
        <w:rPr>
          <w:rFonts w:ascii="Arial" w:hAnsi="Arial" w:cs="Arial"/>
          <w:color w:val="000000" w:themeColor="text1"/>
          <w:sz w:val="20"/>
          <w:szCs w:val="20"/>
        </w:rPr>
      </w:pPr>
    </w:p>
    <w:p w14:paraId="2F04D8CF" w14:textId="2D87740D" w:rsidR="0001462F" w:rsidRPr="005E7412" w:rsidRDefault="0001462F" w:rsidP="007C5F98">
      <w:pPr>
        <w:spacing w:after="0"/>
        <w:jc w:val="both"/>
        <w:rPr>
          <w:rFonts w:ascii="Arial" w:hAnsi="Arial" w:cs="Arial"/>
          <w:color w:val="000000" w:themeColor="text1"/>
          <w:sz w:val="20"/>
          <w:szCs w:val="20"/>
        </w:rPr>
      </w:pPr>
    </w:p>
    <w:p w14:paraId="67FE48CD" w14:textId="77777777" w:rsidR="0001462F" w:rsidRDefault="0001462F" w:rsidP="0001462F">
      <w:pPr>
        <w:spacing w:after="0"/>
        <w:jc w:val="both"/>
        <w:rPr>
          <w:rFonts w:ascii="Arial" w:hAnsi="Arial" w:cs="Arial"/>
          <w:color w:val="000000" w:themeColor="text1"/>
          <w:sz w:val="20"/>
          <w:szCs w:val="20"/>
        </w:rPr>
      </w:pPr>
    </w:p>
    <w:p w14:paraId="213BC4E1" w14:textId="77777777" w:rsidR="00485B9D" w:rsidRPr="00CC080E" w:rsidRDefault="00485B9D" w:rsidP="002E66D3">
      <w:pPr>
        <w:rPr>
          <w:rFonts w:ascii="Arial" w:hAnsi="Arial" w:cs="Arial"/>
          <w:sz w:val="20"/>
          <w:szCs w:val="20"/>
        </w:rPr>
      </w:pPr>
    </w:p>
    <w:sectPr w:rsidR="00485B9D" w:rsidRPr="00CC080E" w:rsidSect="004318B1">
      <w:pgSz w:w="11906" w:h="16838"/>
      <w:pgMar w:top="426" w:right="1133"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AFE66" w14:textId="77777777" w:rsidR="00303F2F" w:rsidRDefault="00303F2F" w:rsidP="00485B9D">
      <w:pPr>
        <w:spacing w:after="0" w:line="240" w:lineRule="auto"/>
      </w:pPr>
      <w:r>
        <w:separator/>
      </w:r>
    </w:p>
  </w:endnote>
  <w:endnote w:type="continuationSeparator" w:id="0">
    <w:p w14:paraId="6D484B4E" w14:textId="77777777" w:rsidR="00303F2F" w:rsidRDefault="00303F2F" w:rsidP="00485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18BCB" w14:textId="77777777" w:rsidR="00303F2F" w:rsidRDefault="00303F2F" w:rsidP="00485B9D">
      <w:pPr>
        <w:spacing w:after="0" w:line="240" w:lineRule="auto"/>
      </w:pPr>
      <w:r>
        <w:separator/>
      </w:r>
    </w:p>
  </w:footnote>
  <w:footnote w:type="continuationSeparator" w:id="0">
    <w:p w14:paraId="1718AB9F" w14:textId="77777777" w:rsidR="00303F2F" w:rsidRDefault="00303F2F" w:rsidP="00485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F0D6D"/>
    <w:multiLevelType w:val="hybridMultilevel"/>
    <w:tmpl w:val="9A124E76"/>
    <w:lvl w:ilvl="0" w:tplc="080C2624">
      <w:start w:val="1"/>
      <w:numFmt w:val="bullet"/>
      <w:lvlText w:val="-"/>
      <w:lvlJc w:val="left"/>
      <w:pPr>
        <w:ind w:left="420" w:hanging="360"/>
      </w:pPr>
      <w:rPr>
        <w:rFonts w:ascii="Arial" w:eastAsiaTheme="minorHAns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 w15:restartNumberingAfterBreak="0">
    <w:nsid w:val="486D3353"/>
    <w:multiLevelType w:val="hybridMultilevel"/>
    <w:tmpl w:val="67C21334"/>
    <w:lvl w:ilvl="0" w:tplc="353218B0">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A60562C"/>
    <w:multiLevelType w:val="hybridMultilevel"/>
    <w:tmpl w:val="33E2DD3A"/>
    <w:lvl w:ilvl="0" w:tplc="12162EF0">
      <w:start w:val="1"/>
      <w:numFmt w:val="bullet"/>
      <w:lvlText w:val="-"/>
      <w:lvlJc w:val="left"/>
      <w:pPr>
        <w:ind w:left="1524" w:hanging="360"/>
      </w:pPr>
      <w:rPr>
        <w:rFonts w:ascii="Arial" w:eastAsiaTheme="minorHAnsi" w:hAnsi="Arial" w:cs="Arial" w:hint="default"/>
      </w:rPr>
    </w:lvl>
    <w:lvl w:ilvl="1" w:tplc="040C0003" w:tentative="1">
      <w:start w:val="1"/>
      <w:numFmt w:val="bullet"/>
      <w:lvlText w:val="o"/>
      <w:lvlJc w:val="left"/>
      <w:pPr>
        <w:ind w:left="2244" w:hanging="360"/>
      </w:pPr>
      <w:rPr>
        <w:rFonts w:ascii="Courier New" w:hAnsi="Courier New" w:cs="Courier New" w:hint="default"/>
      </w:rPr>
    </w:lvl>
    <w:lvl w:ilvl="2" w:tplc="040C0005" w:tentative="1">
      <w:start w:val="1"/>
      <w:numFmt w:val="bullet"/>
      <w:lvlText w:val=""/>
      <w:lvlJc w:val="left"/>
      <w:pPr>
        <w:ind w:left="2964" w:hanging="360"/>
      </w:pPr>
      <w:rPr>
        <w:rFonts w:ascii="Wingdings" w:hAnsi="Wingdings" w:hint="default"/>
      </w:rPr>
    </w:lvl>
    <w:lvl w:ilvl="3" w:tplc="040C0001" w:tentative="1">
      <w:start w:val="1"/>
      <w:numFmt w:val="bullet"/>
      <w:lvlText w:val=""/>
      <w:lvlJc w:val="left"/>
      <w:pPr>
        <w:ind w:left="3684" w:hanging="360"/>
      </w:pPr>
      <w:rPr>
        <w:rFonts w:ascii="Symbol" w:hAnsi="Symbol" w:hint="default"/>
      </w:rPr>
    </w:lvl>
    <w:lvl w:ilvl="4" w:tplc="040C0003" w:tentative="1">
      <w:start w:val="1"/>
      <w:numFmt w:val="bullet"/>
      <w:lvlText w:val="o"/>
      <w:lvlJc w:val="left"/>
      <w:pPr>
        <w:ind w:left="4404" w:hanging="360"/>
      </w:pPr>
      <w:rPr>
        <w:rFonts w:ascii="Courier New" w:hAnsi="Courier New" w:cs="Courier New" w:hint="default"/>
      </w:rPr>
    </w:lvl>
    <w:lvl w:ilvl="5" w:tplc="040C0005" w:tentative="1">
      <w:start w:val="1"/>
      <w:numFmt w:val="bullet"/>
      <w:lvlText w:val=""/>
      <w:lvlJc w:val="left"/>
      <w:pPr>
        <w:ind w:left="5124" w:hanging="360"/>
      </w:pPr>
      <w:rPr>
        <w:rFonts w:ascii="Wingdings" w:hAnsi="Wingdings" w:hint="default"/>
      </w:rPr>
    </w:lvl>
    <w:lvl w:ilvl="6" w:tplc="040C0001" w:tentative="1">
      <w:start w:val="1"/>
      <w:numFmt w:val="bullet"/>
      <w:lvlText w:val=""/>
      <w:lvlJc w:val="left"/>
      <w:pPr>
        <w:ind w:left="5844" w:hanging="360"/>
      </w:pPr>
      <w:rPr>
        <w:rFonts w:ascii="Symbol" w:hAnsi="Symbol" w:hint="default"/>
      </w:rPr>
    </w:lvl>
    <w:lvl w:ilvl="7" w:tplc="040C0003" w:tentative="1">
      <w:start w:val="1"/>
      <w:numFmt w:val="bullet"/>
      <w:lvlText w:val="o"/>
      <w:lvlJc w:val="left"/>
      <w:pPr>
        <w:ind w:left="6564" w:hanging="360"/>
      </w:pPr>
      <w:rPr>
        <w:rFonts w:ascii="Courier New" w:hAnsi="Courier New" w:cs="Courier New" w:hint="default"/>
      </w:rPr>
    </w:lvl>
    <w:lvl w:ilvl="8" w:tplc="040C0005" w:tentative="1">
      <w:start w:val="1"/>
      <w:numFmt w:val="bullet"/>
      <w:lvlText w:val=""/>
      <w:lvlJc w:val="left"/>
      <w:pPr>
        <w:ind w:left="728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B9D"/>
    <w:rsid w:val="00012E62"/>
    <w:rsid w:val="0001462F"/>
    <w:rsid w:val="000202BB"/>
    <w:rsid w:val="00020856"/>
    <w:rsid w:val="00034F97"/>
    <w:rsid w:val="0003672C"/>
    <w:rsid w:val="00061A3B"/>
    <w:rsid w:val="00064335"/>
    <w:rsid w:val="000913F6"/>
    <w:rsid w:val="0009300B"/>
    <w:rsid w:val="000A01B0"/>
    <w:rsid w:val="000A1FC9"/>
    <w:rsid w:val="000B7053"/>
    <w:rsid w:val="000E6286"/>
    <w:rsid w:val="001113DD"/>
    <w:rsid w:val="001167AC"/>
    <w:rsid w:val="00131720"/>
    <w:rsid w:val="00134F18"/>
    <w:rsid w:val="00154C15"/>
    <w:rsid w:val="00171560"/>
    <w:rsid w:val="001733D3"/>
    <w:rsid w:val="001756C8"/>
    <w:rsid w:val="001A45B3"/>
    <w:rsid w:val="001B62EB"/>
    <w:rsid w:val="001B74F6"/>
    <w:rsid w:val="001C4FF3"/>
    <w:rsid w:val="001C6460"/>
    <w:rsid w:val="001C7E36"/>
    <w:rsid w:val="001E6E1C"/>
    <w:rsid w:val="001F54DC"/>
    <w:rsid w:val="00202F6F"/>
    <w:rsid w:val="002106E8"/>
    <w:rsid w:val="002576AE"/>
    <w:rsid w:val="002600B8"/>
    <w:rsid w:val="002623D5"/>
    <w:rsid w:val="00262C00"/>
    <w:rsid w:val="00266392"/>
    <w:rsid w:val="002820F3"/>
    <w:rsid w:val="002A23C9"/>
    <w:rsid w:val="002B21CC"/>
    <w:rsid w:val="002B551A"/>
    <w:rsid w:val="002B7143"/>
    <w:rsid w:val="002B7CE9"/>
    <w:rsid w:val="002D4235"/>
    <w:rsid w:val="002E2DA9"/>
    <w:rsid w:val="002E66D3"/>
    <w:rsid w:val="002F5803"/>
    <w:rsid w:val="002F693E"/>
    <w:rsid w:val="00303F2F"/>
    <w:rsid w:val="00304D99"/>
    <w:rsid w:val="003132A7"/>
    <w:rsid w:val="00315F65"/>
    <w:rsid w:val="0032588B"/>
    <w:rsid w:val="003431C8"/>
    <w:rsid w:val="0035172E"/>
    <w:rsid w:val="00366191"/>
    <w:rsid w:val="003663D8"/>
    <w:rsid w:val="00372FDB"/>
    <w:rsid w:val="00376E0C"/>
    <w:rsid w:val="00381813"/>
    <w:rsid w:val="00387360"/>
    <w:rsid w:val="003C4802"/>
    <w:rsid w:val="003D23AF"/>
    <w:rsid w:val="003D329B"/>
    <w:rsid w:val="003E1C43"/>
    <w:rsid w:val="003E63F7"/>
    <w:rsid w:val="003F61A0"/>
    <w:rsid w:val="003F7CDF"/>
    <w:rsid w:val="00403431"/>
    <w:rsid w:val="0040615B"/>
    <w:rsid w:val="00421445"/>
    <w:rsid w:val="00422963"/>
    <w:rsid w:val="004318B1"/>
    <w:rsid w:val="00431E9F"/>
    <w:rsid w:val="0044480E"/>
    <w:rsid w:val="00454964"/>
    <w:rsid w:val="00465980"/>
    <w:rsid w:val="00466CD3"/>
    <w:rsid w:val="00473FD8"/>
    <w:rsid w:val="00474E56"/>
    <w:rsid w:val="00476F28"/>
    <w:rsid w:val="0048326D"/>
    <w:rsid w:val="00484F7C"/>
    <w:rsid w:val="00485B9D"/>
    <w:rsid w:val="00487D6C"/>
    <w:rsid w:val="004B351F"/>
    <w:rsid w:val="004B3D77"/>
    <w:rsid w:val="004B5B03"/>
    <w:rsid w:val="004C5247"/>
    <w:rsid w:val="004C7AC2"/>
    <w:rsid w:val="004D175C"/>
    <w:rsid w:val="004E06BB"/>
    <w:rsid w:val="004E500E"/>
    <w:rsid w:val="004E7D9D"/>
    <w:rsid w:val="004F5C66"/>
    <w:rsid w:val="004F5D3B"/>
    <w:rsid w:val="00501002"/>
    <w:rsid w:val="00502B02"/>
    <w:rsid w:val="00523964"/>
    <w:rsid w:val="005254FD"/>
    <w:rsid w:val="00534B0A"/>
    <w:rsid w:val="00544C16"/>
    <w:rsid w:val="005462C0"/>
    <w:rsid w:val="00551DC7"/>
    <w:rsid w:val="00557041"/>
    <w:rsid w:val="005608A9"/>
    <w:rsid w:val="005709AA"/>
    <w:rsid w:val="005819BB"/>
    <w:rsid w:val="005A5C9D"/>
    <w:rsid w:val="005B3457"/>
    <w:rsid w:val="005B4C7A"/>
    <w:rsid w:val="005D13A2"/>
    <w:rsid w:val="005D75DD"/>
    <w:rsid w:val="005D7F9D"/>
    <w:rsid w:val="005F2898"/>
    <w:rsid w:val="00613AD8"/>
    <w:rsid w:val="006202C7"/>
    <w:rsid w:val="00623EBE"/>
    <w:rsid w:val="00626C81"/>
    <w:rsid w:val="00626F11"/>
    <w:rsid w:val="00635891"/>
    <w:rsid w:val="00642A4F"/>
    <w:rsid w:val="00695355"/>
    <w:rsid w:val="006A19B1"/>
    <w:rsid w:val="006C18C8"/>
    <w:rsid w:val="006C43F2"/>
    <w:rsid w:val="006C5B34"/>
    <w:rsid w:val="006C6D9B"/>
    <w:rsid w:val="006E1B02"/>
    <w:rsid w:val="006E3C38"/>
    <w:rsid w:val="006E5D0D"/>
    <w:rsid w:val="006F423A"/>
    <w:rsid w:val="007016FC"/>
    <w:rsid w:val="0070466D"/>
    <w:rsid w:val="00705F0F"/>
    <w:rsid w:val="00713291"/>
    <w:rsid w:val="00720F02"/>
    <w:rsid w:val="00725B2C"/>
    <w:rsid w:val="00736E04"/>
    <w:rsid w:val="00747CC8"/>
    <w:rsid w:val="0077324B"/>
    <w:rsid w:val="007956DA"/>
    <w:rsid w:val="007A2598"/>
    <w:rsid w:val="007B60A8"/>
    <w:rsid w:val="007B67F6"/>
    <w:rsid w:val="007C5F98"/>
    <w:rsid w:val="007E0403"/>
    <w:rsid w:val="007E3C22"/>
    <w:rsid w:val="007F4F48"/>
    <w:rsid w:val="007F5B2B"/>
    <w:rsid w:val="00802514"/>
    <w:rsid w:val="00806312"/>
    <w:rsid w:val="008074A9"/>
    <w:rsid w:val="0081122F"/>
    <w:rsid w:val="008152CA"/>
    <w:rsid w:val="00832E89"/>
    <w:rsid w:val="008601F5"/>
    <w:rsid w:val="0086444C"/>
    <w:rsid w:val="008811A1"/>
    <w:rsid w:val="00892173"/>
    <w:rsid w:val="008B21D2"/>
    <w:rsid w:val="008B59D5"/>
    <w:rsid w:val="008C29E8"/>
    <w:rsid w:val="008C7A81"/>
    <w:rsid w:val="008D12B8"/>
    <w:rsid w:val="008D2E95"/>
    <w:rsid w:val="008D5512"/>
    <w:rsid w:val="008D5E8C"/>
    <w:rsid w:val="008E1958"/>
    <w:rsid w:val="00906837"/>
    <w:rsid w:val="009161E4"/>
    <w:rsid w:val="00916CCB"/>
    <w:rsid w:val="00917A19"/>
    <w:rsid w:val="00933BCE"/>
    <w:rsid w:val="00951656"/>
    <w:rsid w:val="00954C17"/>
    <w:rsid w:val="00965705"/>
    <w:rsid w:val="009749EB"/>
    <w:rsid w:val="00983BAC"/>
    <w:rsid w:val="00984A5F"/>
    <w:rsid w:val="009B4BA0"/>
    <w:rsid w:val="009C29C0"/>
    <w:rsid w:val="009C4394"/>
    <w:rsid w:val="009D6658"/>
    <w:rsid w:val="009E1781"/>
    <w:rsid w:val="009F73D0"/>
    <w:rsid w:val="009F7A4F"/>
    <w:rsid w:val="00A0713C"/>
    <w:rsid w:val="00A2637A"/>
    <w:rsid w:val="00A35B9A"/>
    <w:rsid w:val="00A63FC2"/>
    <w:rsid w:val="00A82989"/>
    <w:rsid w:val="00A91CF2"/>
    <w:rsid w:val="00AA67F3"/>
    <w:rsid w:val="00AB34F4"/>
    <w:rsid w:val="00AB51EF"/>
    <w:rsid w:val="00AB72FF"/>
    <w:rsid w:val="00AD77B0"/>
    <w:rsid w:val="00AE6326"/>
    <w:rsid w:val="00AF2001"/>
    <w:rsid w:val="00AF2F63"/>
    <w:rsid w:val="00AF5612"/>
    <w:rsid w:val="00B16642"/>
    <w:rsid w:val="00B30965"/>
    <w:rsid w:val="00B45B9D"/>
    <w:rsid w:val="00B5296E"/>
    <w:rsid w:val="00B77D9A"/>
    <w:rsid w:val="00B935B7"/>
    <w:rsid w:val="00BA3147"/>
    <w:rsid w:val="00BB4F86"/>
    <w:rsid w:val="00BC0E12"/>
    <w:rsid w:val="00BD5422"/>
    <w:rsid w:val="00BE3D55"/>
    <w:rsid w:val="00BF0F29"/>
    <w:rsid w:val="00BF420F"/>
    <w:rsid w:val="00C156DE"/>
    <w:rsid w:val="00C22E11"/>
    <w:rsid w:val="00C275A8"/>
    <w:rsid w:val="00C36200"/>
    <w:rsid w:val="00C405B1"/>
    <w:rsid w:val="00C541E0"/>
    <w:rsid w:val="00C62042"/>
    <w:rsid w:val="00C62B46"/>
    <w:rsid w:val="00C81822"/>
    <w:rsid w:val="00C929A4"/>
    <w:rsid w:val="00C96D5F"/>
    <w:rsid w:val="00CA2C25"/>
    <w:rsid w:val="00CC080E"/>
    <w:rsid w:val="00CD3622"/>
    <w:rsid w:val="00CD3C8A"/>
    <w:rsid w:val="00CE400E"/>
    <w:rsid w:val="00CF06FB"/>
    <w:rsid w:val="00D00463"/>
    <w:rsid w:val="00D65F3B"/>
    <w:rsid w:val="00D66C9D"/>
    <w:rsid w:val="00D7003E"/>
    <w:rsid w:val="00D74065"/>
    <w:rsid w:val="00D91317"/>
    <w:rsid w:val="00DD54D8"/>
    <w:rsid w:val="00DF3C6C"/>
    <w:rsid w:val="00DF5C03"/>
    <w:rsid w:val="00E11CDD"/>
    <w:rsid w:val="00E22FC0"/>
    <w:rsid w:val="00E30BF0"/>
    <w:rsid w:val="00E4531E"/>
    <w:rsid w:val="00E57587"/>
    <w:rsid w:val="00E669B0"/>
    <w:rsid w:val="00E71C8E"/>
    <w:rsid w:val="00E743B7"/>
    <w:rsid w:val="00E7565F"/>
    <w:rsid w:val="00E80AA2"/>
    <w:rsid w:val="00E95D49"/>
    <w:rsid w:val="00EA5837"/>
    <w:rsid w:val="00EC0E5A"/>
    <w:rsid w:val="00EE1B9B"/>
    <w:rsid w:val="00EF535F"/>
    <w:rsid w:val="00F06FC9"/>
    <w:rsid w:val="00F45D36"/>
    <w:rsid w:val="00F50F84"/>
    <w:rsid w:val="00F54FB7"/>
    <w:rsid w:val="00F63431"/>
    <w:rsid w:val="00F67A33"/>
    <w:rsid w:val="00F71BC8"/>
    <w:rsid w:val="00F72ECC"/>
    <w:rsid w:val="00F75BB3"/>
    <w:rsid w:val="00F75C03"/>
    <w:rsid w:val="00F84954"/>
    <w:rsid w:val="00FA759E"/>
    <w:rsid w:val="00FC695A"/>
    <w:rsid w:val="00FE01C3"/>
    <w:rsid w:val="00FE0DE4"/>
    <w:rsid w:val="00FE4080"/>
    <w:rsid w:val="00FE4ED5"/>
    <w:rsid w:val="00FF21B1"/>
    <w:rsid w:val="00FF57E0"/>
    <w:rsid w:val="00FF71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68081"/>
  <w15:chartTrackingRefBased/>
  <w15:docId w15:val="{157D30C5-3906-4D84-BC4C-CB1F92F7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85B9D"/>
    <w:pPr>
      <w:tabs>
        <w:tab w:val="center" w:pos="4536"/>
        <w:tab w:val="right" w:pos="9072"/>
      </w:tabs>
      <w:spacing w:after="0" w:line="240" w:lineRule="auto"/>
    </w:pPr>
  </w:style>
  <w:style w:type="character" w:customStyle="1" w:styleId="En-tteCar">
    <w:name w:val="En-tête Car"/>
    <w:basedOn w:val="Policepardfaut"/>
    <w:link w:val="En-tte"/>
    <w:uiPriority w:val="99"/>
    <w:rsid w:val="00485B9D"/>
  </w:style>
  <w:style w:type="paragraph" w:styleId="Pieddepage">
    <w:name w:val="footer"/>
    <w:basedOn w:val="Normal"/>
    <w:link w:val="PieddepageCar"/>
    <w:uiPriority w:val="99"/>
    <w:unhideWhenUsed/>
    <w:rsid w:val="00485B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5B9D"/>
  </w:style>
  <w:style w:type="paragraph" w:styleId="Textedebulles">
    <w:name w:val="Balloon Text"/>
    <w:basedOn w:val="Normal"/>
    <w:link w:val="TextedebullesCar"/>
    <w:uiPriority w:val="99"/>
    <w:semiHidden/>
    <w:unhideWhenUsed/>
    <w:rsid w:val="000913F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913F6"/>
    <w:rPr>
      <w:rFonts w:ascii="Segoe UI" w:hAnsi="Segoe UI" w:cs="Segoe UI"/>
      <w:sz w:val="18"/>
      <w:szCs w:val="18"/>
    </w:rPr>
  </w:style>
  <w:style w:type="paragraph" w:styleId="Paragraphedeliste">
    <w:name w:val="List Paragraph"/>
    <w:basedOn w:val="Normal"/>
    <w:uiPriority w:val="34"/>
    <w:qFormat/>
    <w:rsid w:val="00E95D49"/>
    <w:pPr>
      <w:ind w:left="720"/>
      <w:contextualSpacing/>
    </w:pPr>
  </w:style>
  <w:style w:type="paragraph" w:customStyle="1" w:styleId="bodytext">
    <w:name w:val="bodytext"/>
    <w:basedOn w:val="Normal"/>
    <w:rsid w:val="00FE01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4E7D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28838">
      <w:bodyDiv w:val="1"/>
      <w:marLeft w:val="0"/>
      <w:marRight w:val="0"/>
      <w:marTop w:val="0"/>
      <w:marBottom w:val="0"/>
      <w:divBdr>
        <w:top w:val="none" w:sz="0" w:space="0" w:color="auto"/>
        <w:left w:val="none" w:sz="0" w:space="0" w:color="auto"/>
        <w:bottom w:val="none" w:sz="0" w:space="0" w:color="auto"/>
        <w:right w:val="none" w:sz="0" w:space="0" w:color="auto"/>
      </w:divBdr>
    </w:div>
    <w:div w:id="1227375964">
      <w:bodyDiv w:val="1"/>
      <w:marLeft w:val="0"/>
      <w:marRight w:val="0"/>
      <w:marTop w:val="0"/>
      <w:marBottom w:val="0"/>
      <w:divBdr>
        <w:top w:val="none" w:sz="0" w:space="0" w:color="auto"/>
        <w:left w:val="none" w:sz="0" w:space="0" w:color="auto"/>
        <w:bottom w:val="none" w:sz="0" w:space="0" w:color="auto"/>
        <w:right w:val="none" w:sz="0" w:space="0" w:color="auto"/>
      </w:divBdr>
    </w:div>
    <w:div w:id="1345788349">
      <w:bodyDiv w:val="1"/>
      <w:marLeft w:val="0"/>
      <w:marRight w:val="0"/>
      <w:marTop w:val="0"/>
      <w:marBottom w:val="0"/>
      <w:divBdr>
        <w:top w:val="none" w:sz="0" w:space="0" w:color="auto"/>
        <w:left w:val="none" w:sz="0" w:space="0" w:color="auto"/>
        <w:bottom w:val="none" w:sz="0" w:space="0" w:color="auto"/>
        <w:right w:val="none" w:sz="0" w:space="0" w:color="auto"/>
      </w:divBdr>
      <w:divsChild>
        <w:div w:id="1002052302">
          <w:marLeft w:val="0"/>
          <w:marRight w:val="0"/>
          <w:marTop w:val="0"/>
          <w:marBottom w:val="0"/>
          <w:divBdr>
            <w:top w:val="none" w:sz="0" w:space="0" w:color="auto"/>
            <w:left w:val="none" w:sz="0" w:space="0" w:color="auto"/>
            <w:bottom w:val="none" w:sz="0" w:space="0" w:color="auto"/>
            <w:right w:val="none" w:sz="0" w:space="0" w:color="auto"/>
          </w:divBdr>
        </w:div>
        <w:div w:id="1931040532">
          <w:marLeft w:val="0"/>
          <w:marRight w:val="0"/>
          <w:marTop w:val="0"/>
          <w:marBottom w:val="0"/>
          <w:divBdr>
            <w:top w:val="none" w:sz="0" w:space="0" w:color="auto"/>
            <w:left w:val="none" w:sz="0" w:space="0" w:color="auto"/>
            <w:bottom w:val="none" w:sz="0" w:space="0" w:color="auto"/>
            <w:right w:val="none" w:sz="0" w:space="0" w:color="auto"/>
          </w:divBdr>
        </w:div>
        <w:div w:id="1054353492">
          <w:marLeft w:val="0"/>
          <w:marRight w:val="0"/>
          <w:marTop w:val="0"/>
          <w:marBottom w:val="0"/>
          <w:divBdr>
            <w:top w:val="none" w:sz="0" w:space="0" w:color="auto"/>
            <w:left w:val="none" w:sz="0" w:space="0" w:color="auto"/>
            <w:bottom w:val="none" w:sz="0" w:space="0" w:color="auto"/>
            <w:right w:val="none" w:sz="0" w:space="0" w:color="auto"/>
          </w:divBdr>
        </w:div>
        <w:div w:id="1013604859">
          <w:marLeft w:val="0"/>
          <w:marRight w:val="0"/>
          <w:marTop w:val="0"/>
          <w:marBottom w:val="0"/>
          <w:divBdr>
            <w:top w:val="none" w:sz="0" w:space="0" w:color="auto"/>
            <w:left w:val="none" w:sz="0" w:space="0" w:color="auto"/>
            <w:bottom w:val="none" w:sz="0" w:space="0" w:color="auto"/>
            <w:right w:val="none" w:sz="0" w:space="0" w:color="auto"/>
          </w:divBdr>
        </w:div>
        <w:div w:id="1975519685">
          <w:marLeft w:val="0"/>
          <w:marRight w:val="0"/>
          <w:marTop w:val="0"/>
          <w:marBottom w:val="0"/>
          <w:divBdr>
            <w:top w:val="none" w:sz="0" w:space="0" w:color="auto"/>
            <w:left w:val="none" w:sz="0" w:space="0" w:color="auto"/>
            <w:bottom w:val="none" w:sz="0" w:space="0" w:color="auto"/>
            <w:right w:val="none" w:sz="0" w:space="0" w:color="auto"/>
          </w:divBdr>
        </w:div>
        <w:div w:id="1372267418">
          <w:marLeft w:val="0"/>
          <w:marRight w:val="0"/>
          <w:marTop w:val="0"/>
          <w:marBottom w:val="0"/>
          <w:divBdr>
            <w:top w:val="none" w:sz="0" w:space="0" w:color="auto"/>
            <w:left w:val="none" w:sz="0" w:space="0" w:color="auto"/>
            <w:bottom w:val="none" w:sz="0" w:space="0" w:color="auto"/>
            <w:right w:val="none" w:sz="0" w:space="0" w:color="auto"/>
          </w:divBdr>
        </w:div>
        <w:div w:id="1639266565">
          <w:marLeft w:val="0"/>
          <w:marRight w:val="0"/>
          <w:marTop w:val="0"/>
          <w:marBottom w:val="0"/>
          <w:divBdr>
            <w:top w:val="none" w:sz="0" w:space="0" w:color="auto"/>
            <w:left w:val="none" w:sz="0" w:space="0" w:color="auto"/>
            <w:bottom w:val="none" w:sz="0" w:space="0" w:color="auto"/>
            <w:right w:val="none" w:sz="0" w:space="0" w:color="auto"/>
          </w:divBdr>
        </w:div>
        <w:div w:id="2137984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8813</TotalTime>
  <Pages>2</Pages>
  <Words>492</Words>
  <Characters>2712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France MARQUETON</dc:creator>
  <cp:keywords/>
  <dc:description/>
  <cp:lastModifiedBy>Marie France MARQUETON</cp:lastModifiedBy>
  <cp:revision>147</cp:revision>
  <cp:lastPrinted>2026-04-01T12:33:00Z</cp:lastPrinted>
  <dcterms:created xsi:type="dcterms:W3CDTF">2018-03-29T09:26:00Z</dcterms:created>
  <dcterms:modified xsi:type="dcterms:W3CDTF">2026-04-08T13:12:00Z</dcterms:modified>
</cp:coreProperties>
</file>