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CD" w:rsidRPr="006038B1" w:rsidRDefault="004258CD" w:rsidP="004258CD">
      <w:pPr>
        <w:jc w:val="center"/>
        <w:rPr>
          <w:rFonts w:ascii="Arial" w:hAnsi="Arial" w:cs="Arial"/>
          <w:b/>
        </w:rPr>
      </w:pPr>
      <w:r w:rsidRPr="006038B1">
        <w:rPr>
          <w:rFonts w:ascii="Arial" w:hAnsi="Arial" w:cs="Arial"/>
          <w:b/>
        </w:rPr>
        <w:t>La Ville de Chanteloup-les-Vignes</w:t>
      </w:r>
    </w:p>
    <w:p w:rsidR="004258CD" w:rsidRPr="006038B1" w:rsidRDefault="00B746ED" w:rsidP="004258CD">
      <w:pPr>
        <w:spacing w:after="0"/>
        <w:jc w:val="center"/>
        <w:rPr>
          <w:rFonts w:ascii="Arial" w:hAnsi="Arial" w:cs="Arial"/>
          <w:b/>
        </w:rPr>
      </w:pPr>
      <w:r w:rsidRPr="006038B1">
        <w:rPr>
          <w:rFonts w:ascii="Arial" w:hAnsi="Arial" w:cs="Arial"/>
          <w:b/>
        </w:rPr>
        <w:t>Recrute</w:t>
      </w:r>
      <w:r w:rsidR="004258CD" w:rsidRPr="006038B1">
        <w:rPr>
          <w:rFonts w:ascii="Arial" w:hAnsi="Arial" w:cs="Arial"/>
          <w:b/>
        </w:rPr>
        <w:t xml:space="preserve"> </w:t>
      </w:r>
    </w:p>
    <w:p w:rsidR="004258CD" w:rsidRPr="006038B1" w:rsidRDefault="004258CD" w:rsidP="005E129C">
      <w:pPr>
        <w:spacing w:after="0"/>
        <w:jc w:val="center"/>
        <w:rPr>
          <w:rFonts w:ascii="Arial" w:hAnsi="Arial" w:cs="Arial"/>
          <w:b/>
        </w:rPr>
      </w:pPr>
    </w:p>
    <w:p w:rsidR="00A746C1" w:rsidRPr="006038B1" w:rsidRDefault="004258CD" w:rsidP="005E129C">
      <w:pPr>
        <w:spacing w:after="0"/>
        <w:jc w:val="center"/>
        <w:rPr>
          <w:rFonts w:ascii="Arial" w:hAnsi="Arial" w:cs="Arial"/>
          <w:b/>
        </w:rPr>
      </w:pPr>
      <w:r w:rsidRPr="006038B1">
        <w:rPr>
          <w:rFonts w:ascii="Arial" w:hAnsi="Arial" w:cs="Arial"/>
          <w:b/>
        </w:rPr>
        <w:t xml:space="preserve">Un(e) </w:t>
      </w:r>
      <w:r w:rsidR="00C9299B" w:rsidRPr="006038B1">
        <w:rPr>
          <w:rFonts w:ascii="Arial" w:hAnsi="Arial" w:cs="Arial"/>
          <w:b/>
        </w:rPr>
        <w:t>responsab</w:t>
      </w:r>
      <w:r w:rsidR="00C8094D">
        <w:rPr>
          <w:rFonts w:ascii="Arial" w:hAnsi="Arial" w:cs="Arial"/>
          <w:b/>
        </w:rPr>
        <w:t>le adjoint(e) du multi accueil</w:t>
      </w:r>
    </w:p>
    <w:p w:rsidR="00C9299B" w:rsidRPr="006038B1" w:rsidRDefault="00C9299B" w:rsidP="005E129C">
      <w:pPr>
        <w:spacing w:after="0"/>
        <w:jc w:val="center"/>
        <w:rPr>
          <w:rFonts w:ascii="Arial" w:hAnsi="Arial" w:cs="Arial"/>
          <w:b/>
        </w:rPr>
      </w:pPr>
    </w:p>
    <w:p w:rsidR="00C9299B" w:rsidRPr="006038B1" w:rsidRDefault="00C9299B" w:rsidP="00C9299B">
      <w:pPr>
        <w:jc w:val="center"/>
        <w:rPr>
          <w:rFonts w:ascii="Arial" w:hAnsi="Arial" w:cs="Arial"/>
          <w:b/>
        </w:rPr>
      </w:pPr>
      <w:r w:rsidRPr="006038B1">
        <w:rPr>
          <w:rFonts w:ascii="Arial" w:hAnsi="Arial" w:cs="Arial"/>
          <w:b/>
        </w:rPr>
        <w:t>Ca</w:t>
      </w:r>
      <w:r w:rsidR="00C8094D">
        <w:rPr>
          <w:rFonts w:ascii="Arial" w:hAnsi="Arial" w:cs="Arial"/>
          <w:b/>
        </w:rPr>
        <w:t>dre d’emploi des Educateurs de Jeunes Enfants (catégorie A</w:t>
      </w:r>
      <w:r w:rsidRPr="006038B1">
        <w:rPr>
          <w:rFonts w:ascii="Arial" w:hAnsi="Arial" w:cs="Arial"/>
          <w:b/>
        </w:rPr>
        <w:t>)</w:t>
      </w:r>
    </w:p>
    <w:p w:rsidR="00C9299B" w:rsidRPr="006038B1" w:rsidRDefault="00C9299B" w:rsidP="00C9299B">
      <w:pPr>
        <w:jc w:val="center"/>
        <w:rPr>
          <w:rFonts w:ascii="Arial" w:hAnsi="Arial" w:cs="Arial"/>
          <w:b/>
        </w:rPr>
      </w:pPr>
    </w:p>
    <w:p w:rsidR="00C8094D" w:rsidRDefault="00C8094D" w:rsidP="00AE6E7D">
      <w:pPr>
        <w:ind w:left="851"/>
        <w:jc w:val="both"/>
        <w:rPr>
          <w:rFonts w:ascii="Arial" w:hAnsi="Arial" w:cs="Arial"/>
        </w:rPr>
      </w:pPr>
      <w:r w:rsidRPr="00427AB5">
        <w:rPr>
          <w:rFonts w:ascii="Arial" w:hAnsi="Arial" w:cs="Arial"/>
        </w:rPr>
        <w:t>Rejoignez une équipe pluridisciplinaire petite enfance (EJE, psychologue, puéricultrices, auxiliaires de puériculture, agent sociaux,…) au sein de laquelle vous veillez au bien-être et la sécurité physique et affective des enfants, à l’accueil des familles et au bon fonctionnement de la structure.</w:t>
      </w:r>
    </w:p>
    <w:p w:rsidR="00C8094D" w:rsidRDefault="00C8094D" w:rsidP="00AE6E7D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Multi accueil s’inscrit dans un travail partenarial avec </w:t>
      </w:r>
      <w:proofErr w:type="gramStart"/>
      <w:r>
        <w:rPr>
          <w:rFonts w:ascii="Arial" w:hAnsi="Arial" w:cs="Arial"/>
        </w:rPr>
        <w:t>les autres structures petite</w:t>
      </w:r>
      <w:proofErr w:type="gramEnd"/>
      <w:r>
        <w:rPr>
          <w:rFonts w:ascii="Arial" w:hAnsi="Arial" w:cs="Arial"/>
        </w:rPr>
        <w:t xml:space="preserve"> enfance de la ville.</w:t>
      </w:r>
    </w:p>
    <w:p w:rsidR="00C8094D" w:rsidRDefault="00C8094D" w:rsidP="00AE6E7D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 nombreux projets sont menés autour du soutien à la parentalité avec la participation d’intervenants extérieurs tout au long de l’année.</w:t>
      </w:r>
    </w:p>
    <w:p w:rsidR="006038B1" w:rsidRPr="006038B1" w:rsidRDefault="006038B1" w:rsidP="00603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C9299B" w:rsidRPr="006038B1" w:rsidRDefault="00C9299B" w:rsidP="006038B1">
      <w:pPr>
        <w:jc w:val="both"/>
        <w:rPr>
          <w:rFonts w:ascii="Arial" w:hAnsi="Arial" w:cs="Arial"/>
          <w:color w:val="000000"/>
        </w:rPr>
      </w:pPr>
    </w:p>
    <w:p w:rsidR="00C9299B" w:rsidRPr="006038B1" w:rsidRDefault="00C9299B" w:rsidP="00C9299B">
      <w:pPr>
        <w:jc w:val="both"/>
        <w:rPr>
          <w:rFonts w:ascii="Arial" w:hAnsi="Arial" w:cs="Arial"/>
          <w:b/>
          <w:color w:val="000000"/>
          <w:u w:val="single"/>
        </w:rPr>
      </w:pPr>
      <w:r w:rsidRPr="006038B1">
        <w:rPr>
          <w:rFonts w:ascii="Arial" w:hAnsi="Arial" w:cs="Arial"/>
          <w:b/>
          <w:color w:val="000000"/>
          <w:u w:val="single"/>
        </w:rPr>
        <w:t>Mission</w:t>
      </w:r>
      <w:r w:rsidR="00C8094D">
        <w:rPr>
          <w:rFonts w:ascii="Arial" w:hAnsi="Arial" w:cs="Arial"/>
          <w:b/>
          <w:color w:val="000000"/>
          <w:u w:val="single"/>
        </w:rPr>
        <w:t>s</w:t>
      </w:r>
      <w:r w:rsidRPr="006038B1">
        <w:rPr>
          <w:rFonts w:ascii="Arial" w:hAnsi="Arial" w:cs="Arial"/>
          <w:b/>
          <w:color w:val="000000"/>
          <w:u w:val="single"/>
        </w:rPr>
        <w:t xml:space="preserve"> : </w:t>
      </w:r>
    </w:p>
    <w:p w:rsidR="00C8094D" w:rsidRPr="00427AB5" w:rsidRDefault="00C9299B" w:rsidP="00AE6E7D">
      <w:pPr>
        <w:pStyle w:val="Paragraphedeliste"/>
        <w:jc w:val="both"/>
        <w:rPr>
          <w:rFonts w:ascii="Arial" w:hAnsi="Arial" w:cs="Arial"/>
        </w:rPr>
      </w:pPr>
      <w:r w:rsidRPr="006038B1">
        <w:rPr>
          <w:rFonts w:ascii="Arial" w:hAnsi="Arial" w:cs="Arial"/>
          <w:color w:val="000000"/>
        </w:rPr>
        <w:t>Sous l’autorité d</w:t>
      </w:r>
      <w:r w:rsidR="00C8094D">
        <w:rPr>
          <w:rFonts w:ascii="Arial" w:hAnsi="Arial" w:cs="Arial"/>
          <w:color w:val="000000"/>
        </w:rPr>
        <w:t>e la responsable</w:t>
      </w:r>
      <w:r w:rsidR="00C8094D">
        <w:rPr>
          <w:rFonts w:ascii="Arial" w:hAnsi="Arial" w:cs="Arial"/>
        </w:rPr>
        <w:t>, v</w:t>
      </w:r>
      <w:r w:rsidR="00C8094D" w:rsidRPr="00427AB5">
        <w:rPr>
          <w:rFonts w:ascii="Arial" w:hAnsi="Arial" w:cs="Arial"/>
        </w:rPr>
        <w:t>ous favorisez</w:t>
      </w:r>
      <w:r w:rsidR="00C8094D">
        <w:rPr>
          <w:rFonts w:ascii="Arial" w:hAnsi="Arial" w:cs="Arial"/>
        </w:rPr>
        <w:t xml:space="preserve"> </w:t>
      </w:r>
      <w:r w:rsidR="00C8094D" w:rsidRPr="00427AB5">
        <w:rPr>
          <w:rFonts w:ascii="Arial" w:hAnsi="Arial" w:cs="Arial"/>
        </w:rPr>
        <w:t>l’épanouissement de l’enfant à travers l’éveil, développant ses capacités psychomotrices et affectives, en proposant des activités adaptées, dans un cadre sécurisant.</w:t>
      </w:r>
    </w:p>
    <w:p w:rsidR="00C8094D" w:rsidRDefault="00C8094D" w:rsidP="00AE6E7D">
      <w:pPr>
        <w:pStyle w:val="Paragraphedeliste"/>
        <w:jc w:val="both"/>
        <w:rPr>
          <w:rFonts w:ascii="Arial" w:hAnsi="Arial" w:cs="Arial"/>
        </w:rPr>
      </w:pPr>
      <w:r w:rsidRPr="00427AB5">
        <w:rPr>
          <w:rFonts w:ascii="Arial" w:hAnsi="Arial" w:cs="Arial"/>
        </w:rPr>
        <w:t>Vous accueillez les parents dans un climat de confiance et de dialogue.</w:t>
      </w:r>
    </w:p>
    <w:p w:rsidR="00C8094D" w:rsidRDefault="00C8094D" w:rsidP="00AE6E7D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>Vous participez à la réflexion et à l’élaboration du projet de la structure en favorisant la dynamique au sein de l’équipe.</w:t>
      </w:r>
    </w:p>
    <w:p w:rsidR="00C8094D" w:rsidRDefault="00C8094D" w:rsidP="00AE6E7D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>Enfin, vous assurez la continuité de la fonction de direction en cas d’absence ou d’empêchement de la responsable.</w:t>
      </w:r>
    </w:p>
    <w:p w:rsidR="00C9299B" w:rsidRPr="006038B1" w:rsidRDefault="00C9299B" w:rsidP="00C9299B">
      <w:pPr>
        <w:jc w:val="both"/>
        <w:rPr>
          <w:rFonts w:ascii="Arial" w:hAnsi="Arial" w:cs="Arial"/>
          <w:b/>
        </w:rPr>
      </w:pPr>
    </w:p>
    <w:p w:rsidR="000E3F1E" w:rsidRPr="006038B1" w:rsidRDefault="00C9299B" w:rsidP="00E94052">
      <w:pPr>
        <w:spacing w:after="120"/>
        <w:jc w:val="both"/>
        <w:rPr>
          <w:rFonts w:ascii="Arial" w:hAnsi="Arial" w:cs="Arial"/>
          <w:b/>
          <w:u w:val="single"/>
        </w:rPr>
      </w:pPr>
      <w:r w:rsidRPr="006038B1">
        <w:rPr>
          <w:rFonts w:ascii="Arial" w:hAnsi="Arial" w:cs="Arial"/>
          <w:b/>
          <w:u w:val="single"/>
        </w:rPr>
        <w:t>Activités principales :</w:t>
      </w:r>
    </w:p>
    <w:p w:rsidR="00C8094D" w:rsidRDefault="00C8094D" w:rsidP="00AE6E7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5504F">
        <w:rPr>
          <w:rFonts w:ascii="Arial" w:hAnsi="Arial" w:cs="Arial"/>
        </w:rPr>
        <w:t>Vous coordonnez, en accord avec la direction, les projets à court, moyen et long terme.</w:t>
      </w:r>
    </w:p>
    <w:p w:rsidR="00C8094D" w:rsidRPr="0065504F" w:rsidRDefault="00C8094D" w:rsidP="00AE6E7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5504F">
        <w:rPr>
          <w:rFonts w:ascii="Arial" w:hAnsi="Arial" w:cs="Arial"/>
        </w:rPr>
        <w:t>Vous organisez et animez les activités au sein du multi accueil, déterminez les grandes valeurs pédagogiques afin de toujours respecter l’enfant accueilli.</w:t>
      </w:r>
    </w:p>
    <w:p w:rsidR="00C8094D" w:rsidRDefault="00C8094D" w:rsidP="00AE6E7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Vous identifiez et répondez aux besoins des enfants en collaboration avec l’équipe.</w:t>
      </w:r>
    </w:p>
    <w:p w:rsidR="00C8094D" w:rsidRPr="00FD4332" w:rsidRDefault="00C8094D" w:rsidP="00AE6E7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D4332">
        <w:rPr>
          <w:rFonts w:ascii="Arial" w:hAnsi="Arial" w:cs="Arial"/>
        </w:rPr>
        <w:t>Vous participez à l’aménagement de l’espace, et déterminez les besoins en matériel pédagogique.</w:t>
      </w:r>
    </w:p>
    <w:p w:rsidR="00C8094D" w:rsidRPr="00FD4332" w:rsidRDefault="00C8094D" w:rsidP="00AE6E7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D4332">
        <w:rPr>
          <w:rFonts w:ascii="Arial" w:hAnsi="Arial" w:cs="Arial"/>
        </w:rPr>
        <w:t>En partenariat avec la direction, vous apportez un soutien aux familles dans leur rôle éducatif.</w:t>
      </w:r>
    </w:p>
    <w:p w:rsidR="00C8094D" w:rsidRPr="00FD4332" w:rsidRDefault="00C8094D" w:rsidP="00AE6E7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FD4332">
        <w:rPr>
          <w:rFonts w:ascii="Arial" w:hAnsi="Arial" w:cs="Arial"/>
        </w:rPr>
        <w:t>Vous réalisez tout acte et document administratif à la demande de la hiérarchie, accueillez et accompagnez les élèves stagiaires.</w:t>
      </w:r>
    </w:p>
    <w:p w:rsidR="00C8094D" w:rsidRPr="0065504F" w:rsidRDefault="00C8094D" w:rsidP="00C8094D">
      <w:pPr>
        <w:pStyle w:val="Paragraphedeliste"/>
        <w:spacing w:after="0"/>
        <w:rPr>
          <w:rFonts w:ascii="Arial" w:hAnsi="Arial" w:cs="Arial"/>
        </w:rPr>
      </w:pPr>
    </w:p>
    <w:p w:rsidR="004258CD" w:rsidRPr="006038B1" w:rsidRDefault="005E129C" w:rsidP="00E94052">
      <w:pPr>
        <w:spacing w:after="120"/>
        <w:jc w:val="both"/>
        <w:rPr>
          <w:rFonts w:ascii="Arial" w:hAnsi="Arial" w:cs="Arial"/>
          <w:b/>
          <w:u w:val="single"/>
        </w:rPr>
      </w:pPr>
      <w:r w:rsidRPr="006038B1">
        <w:rPr>
          <w:rFonts w:ascii="Arial" w:hAnsi="Arial" w:cs="Arial"/>
          <w:b/>
          <w:u w:val="single"/>
        </w:rPr>
        <w:t xml:space="preserve">Profil : </w:t>
      </w:r>
    </w:p>
    <w:p w:rsidR="00C9299B" w:rsidRPr="006038B1" w:rsidRDefault="00A11D5A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258CD" w:rsidRPr="006038B1">
        <w:rPr>
          <w:rFonts w:ascii="Arial" w:hAnsi="Arial" w:cs="Arial"/>
        </w:rPr>
        <w:t>ssu(</w:t>
      </w:r>
      <w:r w:rsidR="001079CE" w:rsidRPr="006038B1">
        <w:rPr>
          <w:rFonts w:ascii="Arial" w:hAnsi="Arial" w:cs="Arial"/>
        </w:rPr>
        <w:t>e) d’une formation supérieure</w:t>
      </w:r>
      <w:r w:rsidR="00C809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titulaire du diplôme</w:t>
      </w:r>
      <w:r w:rsidR="005B4BB7">
        <w:rPr>
          <w:rFonts w:ascii="Arial" w:hAnsi="Arial" w:cs="Arial"/>
        </w:rPr>
        <w:t xml:space="preserve"> d’Educateur de Jeunes Enfants, </w:t>
      </w:r>
      <w:r w:rsidR="00C9299B" w:rsidRPr="006038B1">
        <w:rPr>
          <w:rFonts w:ascii="Arial" w:hAnsi="Arial" w:cs="Arial"/>
        </w:rPr>
        <w:t xml:space="preserve">vous êtes un homme ou une femme de challenges et aimez relever de nouveaux </w:t>
      </w:r>
      <w:r w:rsidR="001079CE" w:rsidRPr="006038B1">
        <w:rPr>
          <w:rFonts w:ascii="Arial" w:hAnsi="Arial" w:cs="Arial"/>
        </w:rPr>
        <w:t>défis</w:t>
      </w:r>
      <w:r w:rsidR="00C9299B" w:rsidRPr="006038B1">
        <w:rPr>
          <w:rFonts w:ascii="Arial" w:hAnsi="Arial" w:cs="Arial"/>
        </w:rPr>
        <w:t>.</w:t>
      </w:r>
    </w:p>
    <w:p w:rsidR="00C9299B" w:rsidRPr="006038B1" w:rsidRDefault="00C9299B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</w:p>
    <w:p w:rsidR="00C9299B" w:rsidRPr="006038B1" w:rsidRDefault="00A462DE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lastRenderedPageBreak/>
        <w:t>V</w:t>
      </w:r>
      <w:r w:rsidR="008E2237" w:rsidRPr="006038B1">
        <w:rPr>
          <w:rFonts w:ascii="Arial" w:hAnsi="Arial" w:cs="Arial"/>
        </w:rPr>
        <w:t>ous maîtrisez</w:t>
      </w:r>
      <w:r w:rsidR="00694408" w:rsidRPr="006038B1">
        <w:rPr>
          <w:rFonts w:ascii="Arial" w:hAnsi="Arial" w:cs="Arial"/>
        </w:rPr>
        <w:t xml:space="preserve"> </w:t>
      </w:r>
      <w:r w:rsidR="001079CE" w:rsidRPr="006038B1">
        <w:rPr>
          <w:rFonts w:ascii="Arial" w:hAnsi="Arial" w:cs="Arial"/>
        </w:rPr>
        <w:t xml:space="preserve">la réglementation </w:t>
      </w:r>
      <w:r w:rsidR="00C8094D">
        <w:rPr>
          <w:rFonts w:ascii="Arial" w:hAnsi="Arial" w:cs="Arial"/>
        </w:rPr>
        <w:t xml:space="preserve">relative à la petite enfance </w:t>
      </w:r>
      <w:r w:rsidR="001079CE" w:rsidRPr="006038B1">
        <w:rPr>
          <w:rFonts w:ascii="Arial" w:hAnsi="Arial" w:cs="Arial"/>
        </w:rPr>
        <w:t xml:space="preserve">ainsi que la méthodologie de projet. </w:t>
      </w:r>
    </w:p>
    <w:p w:rsidR="00C9299B" w:rsidRPr="006038B1" w:rsidRDefault="00C9299B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</w:p>
    <w:p w:rsidR="004C008B" w:rsidRPr="006038B1" w:rsidRDefault="00DE5EC7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Doté(e) du sens du service public,</w:t>
      </w:r>
      <w:r w:rsidR="001079CE" w:rsidRPr="006038B1">
        <w:rPr>
          <w:rFonts w:ascii="Arial" w:hAnsi="Arial" w:cs="Arial"/>
        </w:rPr>
        <w:t xml:space="preserve"> vous témoignez d’une grande capacité d’adaptation</w:t>
      </w:r>
      <w:r w:rsidR="000642A1" w:rsidRPr="006038B1">
        <w:rPr>
          <w:rFonts w:ascii="Arial" w:hAnsi="Arial" w:cs="Arial"/>
        </w:rPr>
        <w:t xml:space="preserve"> et de management des équipes</w:t>
      </w:r>
      <w:r w:rsidR="001079CE" w:rsidRPr="006038B1">
        <w:rPr>
          <w:rFonts w:ascii="Arial" w:hAnsi="Arial" w:cs="Arial"/>
        </w:rPr>
        <w:t>.</w:t>
      </w:r>
      <w:r w:rsidRPr="006038B1">
        <w:rPr>
          <w:rFonts w:ascii="Arial" w:hAnsi="Arial" w:cs="Arial"/>
        </w:rPr>
        <w:t xml:space="preserve"> </w:t>
      </w:r>
      <w:r w:rsidR="001079CE" w:rsidRPr="006038B1">
        <w:rPr>
          <w:rFonts w:ascii="Arial" w:hAnsi="Arial" w:cs="Arial"/>
        </w:rPr>
        <w:t>Vous</w:t>
      </w:r>
      <w:r w:rsidR="008E2237" w:rsidRPr="006038B1">
        <w:rPr>
          <w:rFonts w:ascii="Arial" w:hAnsi="Arial" w:cs="Arial"/>
        </w:rPr>
        <w:t xml:space="preserve"> avez </w:t>
      </w:r>
      <w:r w:rsidR="001079CE" w:rsidRPr="006038B1">
        <w:rPr>
          <w:rFonts w:ascii="Arial" w:hAnsi="Arial" w:cs="Arial"/>
        </w:rPr>
        <w:t xml:space="preserve">aussi </w:t>
      </w:r>
      <w:r w:rsidR="008E2237" w:rsidRPr="006038B1">
        <w:rPr>
          <w:rFonts w:ascii="Arial" w:hAnsi="Arial" w:cs="Arial"/>
        </w:rPr>
        <w:t>le s</w:t>
      </w:r>
      <w:r w:rsidR="004C008B" w:rsidRPr="006038B1">
        <w:rPr>
          <w:rFonts w:ascii="Arial" w:hAnsi="Arial" w:cs="Arial"/>
        </w:rPr>
        <w:t>ens des responsabilités et du</w:t>
      </w:r>
      <w:r w:rsidR="003E3417" w:rsidRPr="006038B1">
        <w:rPr>
          <w:rFonts w:ascii="Arial" w:hAnsi="Arial" w:cs="Arial"/>
        </w:rPr>
        <w:t xml:space="preserve"> travail en </w:t>
      </w:r>
      <w:r w:rsidR="00A238AC" w:rsidRPr="006038B1">
        <w:rPr>
          <w:rFonts w:ascii="Arial" w:hAnsi="Arial" w:cs="Arial"/>
        </w:rPr>
        <w:t>équipe</w:t>
      </w:r>
      <w:r w:rsidR="008E2237" w:rsidRPr="006038B1">
        <w:rPr>
          <w:rFonts w:ascii="Arial" w:hAnsi="Arial" w:cs="Arial"/>
        </w:rPr>
        <w:t>.</w:t>
      </w:r>
      <w:r w:rsidR="001079CE" w:rsidRPr="006038B1">
        <w:rPr>
          <w:rFonts w:ascii="Arial" w:hAnsi="Arial" w:cs="Arial"/>
        </w:rPr>
        <w:t xml:space="preserve"> </w:t>
      </w:r>
      <w:r w:rsidR="008E2237" w:rsidRPr="006038B1">
        <w:rPr>
          <w:rFonts w:ascii="Arial" w:hAnsi="Arial" w:cs="Arial"/>
        </w:rPr>
        <w:t xml:space="preserve">Vous </w:t>
      </w:r>
      <w:r w:rsidR="001079CE" w:rsidRPr="006038B1">
        <w:rPr>
          <w:rFonts w:ascii="Arial" w:hAnsi="Arial" w:cs="Arial"/>
        </w:rPr>
        <w:t>savez faire preuve</w:t>
      </w:r>
      <w:r w:rsidR="00296625" w:rsidRPr="006038B1">
        <w:rPr>
          <w:rFonts w:ascii="Arial" w:hAnsi="Arial" w:cs="Arial"/>
        </w:rPr>
        <w:t xml:space="preserve"> de </w:t>
      </w:r>
      <w:r w:rsidR="008E2237" w:rsidRPr="006038B1">
        <w:rPr>
          <w:rFonts w:ascii="Arial" w:hAnsi="Arial" w:cs="Arial"/>
        </w:rPr>
        <w:t>d</w:t>
      </w:r>
      <w:r w:rsidR="00A238AC" w:rsidRPr="006038B1">
        <w:rPr>
          <w:rFonts w:ascii="Arial" w:hAnsi="Arial" w:cs="Arial"/>
        </w:rPr>
        <w:t>isponibilité</w:t>
      </w:r>
      <w:r w:rsidRPr="006038B1">
        <w:rPr>
          <w:rFonts w:ascii="Arial" w:hAnsi="Arial" w:cs="Arial"/>
        </w:rPr>
        <w:t>.</w:t>
      </w:r>
    </w:p>
    <w:p w:rsidR="004C008B" w:rsidRPr="006038B1" w:rsidRDefault="004C008B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</w:p>
    <w:p w:rsidR="002876DB" w:rsidRPr="006038B1" w:rsidRDefault="00C9299B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Permis B exigé</w:t>
      </w:r>
      <w:r w:rsidR="002876DB" w:rsidRPr="006038B1">
        <w:rPr>
          <w:rFonts w:ascii="Arial" w:hAnsi="Arial" w:cs="Arial"/>
        </w:rPr>
        <w:t>.</w:t>
      </w:r>
    </w:p>
    <w:p w:rsidR="002876DB" w:rsidRPr="006038B1" w:rsidRDefault="002876DB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</w:p>
    <w:p w:rsidR="00935D95" w:rsidRPr="006038B1" w:rsidRDefault="00935D95" w:rsidP="00AE6E7D">
      <w:pPr>
        <w:pStyle w:val="Paragraphedeliste"/>
        <w:spacing w:after="48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  <w:b/>
          <w:u w:val="single"/>
        </w:rPr>
        <w:t>Rémunération :</w:t>
      </w:r>
    </w:p>
    <w:p w:rsidR="003A3486" w:rsidRPr="006038B1" w:rsidRDefault="000E3F1E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 xml:space="preserve">Traitement </w:t>
      </w:r>
      <w:r w:rsidR="00C9299B" w:rsidRPr="006038B1">
        <w:rPr>
          <w:rFonts w:ascii="Arial" w:hAnsi="Arial" w:cs="Arial"/>
        </w:rPr>
        <w:t>Indiciaire, régime indemnitaire</w:t>
      </w:r>
    </w:p>
    <w:p w:rsidR="008E2237" w:rsidRPr="006038B1" w:rsidRDefault="008E2237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Participation de la Ville aux cotisations de mutuelles santé et prévoyance.</w:t>
      </w:r>
    </w:p>
    <w:p w:rsidR="008E2237" w:rsidRPr="006038B1" w:rsidRDefault="00296625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CNAS et COS</w:t>
      </w:r>
      <w:r w:rsidR="004C008B" w:rsidRPr="006038B1">
        <w:rPr>
          <w:rFonts w:ascii="Arial" w:hAnsi="Arial" w:cs="Arial"/>
        </w:rPr>
        <w:t>.</w:t>
      </w:r>
    </w:p>
    <w:p w:rsidR="00C9299B" w:rsidRPr="006038B1" w:rsidRDefault="00F20580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Politique active de la ville en matière de formation.</w:t>
      </w:r>
    </w:p>
    <w:p w:rsidR="00C9299B" w:rsidRPr="006038B1" w:rsidRDefault="00C9299B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</w:p>
    <w:p w:rsidR="00F20580" w:rsidRPr="006038B1" w:rsidRDefault="00F20580" w:rsidP="00AE6E7D">
      <w:pPr>
        <w:pStyle w:val="Paragraphedeliste"/>
        <w:spacing w:after="360"/>
        <w:ind w:left="0"/>
        <w:jc w:val="both"/>
        <w:rPr>
          <w:rFonts w:ascii="Arial" w:hAnsi="Arial" w:cs="Arial"/>
        </w:rPr>
      </w:pPr>
      <w:r w:rsidRPr="006038B1">
        <w:rPr>
          <w:rFonts w:ascii="Arial" w:hAnsi="Arial" w:cs="Arial"/>
        </w:rPr>
        <w:t>Merci d’adresser vos candidatures (CV et lettre de motivation) à :</w:t>
      </w:r>
    </w:p>
    <w:p w:rsidR="00313772" w:rsidRPr="006038B1" w:rsidRDefault="00313772" w:rsidP="003A311A">
      <w:pPr>
        <w:pStyle w:val="Paragraphedeliste"/>
        <w:spacing w:after="360"/>
        <w:ind w:left="0"/>
        <w:jc w:val="both"/>
        <w:rPr>
          <w:rFonts w:ascii="Arial" w:hAnsi="Arial" w:cs="Arial"/>
        </w:rPr>
      </w:pPr>
    </w:p>
    <w:p w:rsidR="003A311A" w:rsidRPr="006038B1" w:rsidRDefault="003A311A" w:rsidP="00313772">
      <w:pPr>
        <w:pStyle w:val="Paragraphedeliste"/>
        <w:spacing w:after="360"/>
        <w:ind w:left="0"/>
        <w:jc w:val="center"/>
        <w:rPr>
          <w:rFonts w:ascii="Arial" w:hAnsi="Arial" w:cs="Arial"/>
        </w:rPr>
      </w:pPr>
      <w:r w:rsidRPr="006038B1">
        <w:rPr>
          <w:rFonts w:ascii="Arial" w:hAnsi="Arial" w:cs="Arial"/>
        </w:rPr>
        <w:t xml:space="preserve">Madame le </w:t>
      </w:r>
      <w:r w:rsidR="00B84444" w:rsidRPr="006038B1">
        <w:rPr>
          <w:rFonts w:ascii="Arial" w:hAnsi="Arial" w:cs="Arial"/>
        </w:rPr>
        <w:t>M</w:t>
      </w:r>
      <w:r w:rsidR="000E3F1E" w:rsidRPr="006038B1">
        <w:rPr>
          <w:rFonts w:ascii="Arial" w:hAnsi="Arial" w:cs="Arial"/>
        </w:rPr>
        <w:t>aire de Chanteloup-</w:t>
      </w:r>
      <w:r w:rsidRPr="006038B1">
        <w:rPr>
          <w:rFonts w:ascii="Arial" w:hAnsi="Arial" w:cs="Arial"/>
        </w:rPr>
        <w:t>les</w:t>
      </w:r>
      <w:r w:rsidR="000E3F1E" w:rsidRPr="006038B1">
        <w:rPr>
          <w:rFonts w:ascii="Arial" w:hAnsi="Arial" w:cs="Arial"/>
        </w:rPr>
        <w:t>-Vignes</w:t>
      </w:r>
    </w:p>
    <w:p w:rsidR="003A311A" w:rsidRPr="006038B1" w:rsidRDefault="003A311A" w:rsidP="00313772">
      <w:pPr>
        <w:pStyle w:val="Paragraphedeliste"/>
        <w:spacing w:after="360"/>
        <w:ind w:left="0"/>
        <w:jc w:val="center"/>
        <w:rPr>
          <w:rFonts w:ascii="Arial" w:hAnsi="Arial" w:cs="Arial"/>
        </w:rPr>
      </w:pPr>
      <w:r w:rsidRPr="006038B1">
        <w:rPr>
          <w:rFonts w:ascii="Arial" w:hAnsi="Arial" w:cs="Arial"/>
        </w:rPr>
        <w:t>DRH</w:t>
      </w:r>
    </w:p>
    <w:p w:rsidR="003A311A" w:rsidRPr="006038B1" w:rsidRDefault="00182A35" w:rsidP="00313772">
      <w:pPr>
        <w:pStyle w:val="Paragraphedeliste"/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37, </w:t>
      </w:r>
      <w:bookmarkStart w:id="0" w:name="_GoBack"/>
      <w:bookmarkEnd w:id="0"/>
      <w:r>
        <w:rPr>
          <w:rFonts w:ascii="Arial" w:hAnsi="Arial" w:cs="Arial"/>
        </w:rPr>
        <w:t>r</w:t>
      </w:r>
      <w:r w:rsidR="00D3547B" w:rsidRPr="006038B1">
        <w:rPr>
          <w:rFonts w:ascii="Arial" w:hAnsi="Arial" w:cs="Arial"/>
        </w:rPr>
        <w:t>ue du Général Leclerc</w:t>
      </w:r>
    </w:p>
    <w:p w:rsidR="00B84444" w:rsidRPr="006038B1" w:rsidRDefault="000E3F1E" w:rsidP="00313772">
      <w:pPr>
        <w:pStyle w:val="Paragraphedeliste"/>
        <w:spacing w:after="120"/>
        <w:ind w:left="0"/>
        <w:jc w:val="center"/>
        <w:rPr>
          <w:rFonts w:ascii="Arial" w:hAnsi="Arial" w:cs="Arial"/>
        </w:rPr>
      </w:pPr>
      <w:r w:rsidRPr="006038B1">
        <w:rPr>
          <w:rFonts w:ascii="Arial" w:hAnsi="Arial" w:cs="Arial"/>
        </w:rPr>
        <w:t>78570 Chanteloup-</w:t>
      </w:r>
      <w:r w:rsidR="00B84444" w:rsidRPr="006038B1">
        <w:rPr>
          <w:rFonts w:ascii="Arial" w:hAnsi="Arial" w:cs="Arial"/>
        </w:rPr>
        <w:t>les</w:t>
      </w:r>
      <w:r w:rsidRPr="006038B1">
        <w:rPr>
          <w:rFonts w:ascii="Arial" w:hAnsi="Arial" w:cs="Arial"/>
        </w:rPr>
        <w:t>-Vignes</w:t>
      </w:r>
    </w:p>
    <w:p w:rsidR="006B13C0" w:rsidRPr="006038B1" w:rsidRDefault="00F20580" w:rsidP="00313772">
      <w:pPr>
        <w:pStyle w:val="Paragraphedeliste"/>
        <w:spacing w:after="120"/>
        <w:ind w:left="0"/>
        <w:jc w:val="center"/>
        <w:rPr>
          <w:rFonts w:ascii="Arial" w:hAnsi="Arial" w:cs="Arial"/>
        </w:rPr>
      </w:pPr>
      <w:r w:rsidRPr="006038B1">
        <w:rPr>
          <w:rFonts w:ascii="Arial" w:hAnsi="Arial" w:cs="Arial"/>
        </w:rPr>
        <w:t xml:space="preserve">Ou </w:t>
      </w:r>
      <w:r w:rsidR="00C9299B" w:rsidRPr="006038B1">
        <w:rPr>
          <w:rFonts w:ascii="Arial" w:hAnsi="Arial" w:cs="Arial"/>
        </w:rPr>
        <w:t>recrutement</w:t>
      </w:r>
      <w:r w:rsidR="005D67FE">
        <w:rPr>
          <w:rFonts w:ascii="Arial" w:hAnsi="Arial" w:cs="Arial"/>
        </w:rPr>
        <w:t>.rh</w:t>
      </w:r>
      <w:r w:rsidR="006B13C0" w:rsidRPr="006038B1">
        <w:rPr>
          <w:rFonts w:ascii="Arial" w:hAnsi="Arial" w:cs="Arial"/>
        </w:rPr>
        <w:t>@chanteloup-les-vignes.fr</w:t>
      </w:r>
    </w:p>
    <w:sectPr w:rsidR="006B13C0" w:rsidRPr="006038B1" w:rsidSect="00CA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E76"/>
    <w:multiLevelType w:val="hybridMultilevel"/>
    <w:tmpl w:val="B01EF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9DE"/>
    <w:multiLevelType w:val="hybridMultilevel"/>
    <w:tmpl w:val="EE1AF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3EE2"/>
    <w:multiLevelType w:val="hybridMultilevel"/>
    <w:tmpl w:val="5D9C7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505C"/>
    <w:multiLevelType w:val="hybridMultilevel"/>
    <w:tmpl w:val="3E1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5386"/>
    <w:multiLevelType w:val="hybridMultilevel"/>
    <w:tmpl w:val="11264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6"/>
    <w:rsid w:val="00027AB1"/>
    <w:rsid w:val="000642A1"/>
    <w:rsid w:val="000E3F1E"/>
    <w:rsid w:val="00105D93"/>
    <w:rsid w:val="001079CE"/>
    <w:rsid w:val="00182A35"/>
    <w:rsid w:val="00194066"/>
    <w:rsid w:val="002361F2"/>
    <w:rsid w:val="002876DB"/>
    <w:rsid w:val="00296625"/>
    <w:rsid w:val="00313772"/>
    <w:rsid w:val="003529AD"/>
    <w:rsid w:val="00367254"/>
    <w:rsid w:val="003A311A"/>
    <w:rsid w:val="003A3486"/>
    <w:rsid w:val="003E3417"/>
    <w:rsid w:val="004258CD"/>
    <w:rsid w:val="004C008B"/>
    <w:rsid w:val="005B4BB7"/>
    <w:rsid w:val="005D67FE"/>
    <w:rsid w:val="005E129C"/>
    <w:rsid w:val="005F4E94"/>
    <w:rsid w:val="006038B1"/>
    <w:rsid w:val="00694408"/>
    <w:rsid w:val="006B13C0"/>
    <w:rsid w:val="00814A79"/>
    <w:rsid w:val="008E2237"/>
    <w:rsid w:val="00902FE7"/>
    <w:rsid w:val="00935D95"/>
    <w:rsid w:val="00A11D5A"/>
    <w:rsid w:val="00A14619"/>
    <w:rsid w:val="00A238AC"/>
    <w:rsid w:val="00A462DE"/>
    <w:rsid w:val="00A746C1"/>
    <w:rsid w:val="00AE6E7D"/>
    <w:rsid w:val="00B746ED"/>
    <w:rsid w:val="00B84444"/>
    <w:rsid w:val="00C516FA"/>
    <w:rsid w:val="00C8094D"/>
    <w:rsid w:val="00C9299B"/>
    <w:rsid w:val="00CA08D6"/>
    <w:rsid w:val="00D3547B"/>
    <w:rsid w:val="00D628D6"/>
    <w:rsid w:val="00DE5EC7"/>
    <w:rsid w:val="00E41648"/>
    <w:rsid w:val="00E67DEF"/>
    <w:rsid w:val="00E94052"/>
    <w:rsid w:val="00F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B1F7-8890-45C5-A72C-7C19638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4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CAHU</dc:creator>
  <cp:lastModifiedBy>Nassima ZAIET</cp:lastModifiedBy>
  <cp:revision>6</cp:revision>
  <cp:lastPrinted>2015-08-06T12:37:00Z</cp:lastPrinted>
  <dcterms:created xsi:type="dcterms:W3CDTF">2021-04-06T15:07:00Z</dcterms:created>
  <dcterms:modified xsi:type="dcterms:W3CDTF">2021-04-13T12:20:00Z</dcterms:modified>
</cp:coreProperties>
</file>